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药物临床试验</w:t>
      </w:r>
      <w:r>
        <w:rPr>
          <w:b/>
          <w:bCs/>
          <w:sz w:val="28"/>
          <w:szCs w:val="28"/>
        </w:rPr>
        <w:t>申请表</w:t>
      </w:r>
    </w:p>
    <w:p>
      <w:pPr>
        <w:jc w:val="center"/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立项号：</w:t>
      </w:r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23"/>
        <w:gridCol w:w="1352"/>
        <w:gridCol w:w="1134"/>
        <w:gridCol w:w="141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药物名称</w:t>
            </w:r>
          </w:p>
        </w:tc>
        <w:tc>
          <w:tcPr>
            <w:tcW w:w="3909" w:type="dxa"/>
            <w:gridSpan w:val="3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剂型</w:t>
            </w:r>
          </w:p>
        </w:tc>
        <w:tc>
          <w:tcPr>
            <w:tcW w:w="1470" w:type="dxa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  <w:lang w:val="en-US" w:eastAsia="zh-CN"/>
              </w:rPr>
              <w:t>国家药品监督管理局</w:t>
            </w:r>
            <w:r>
              <w:rPr>
                <w:rFonts w:ascii="黑体" w:hAnsi="黑体" w:eastAsia="黑体"/>
                <w:bCs/>
              </w:rPr>
              <w:t>批件</w:t>
            </w:r>
            <w:r>
              <w:rPr>
                <w:rFonts w:hint="eastAsia" w:ascii="黑体" w:hAnsi="黑体" w:eastAsia="黑体"/>
                <w:bCs/>
              </w:rPr>
              <w:t>号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类别</w:t>
            </w:r>
          </w:p>
        </w:tc>
        <w:tc>
          <w:tcPr>
            <w:tcW w:w="5326" w:type="dxa"/>
            <w:gridSpan w:val="4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□中药/天然药物   □化学药    □生物制品</w:t>
            </w:r>
          </w:p>
        </w:tc>
        <w:tc>
          <w:tcPr>
            <w:tcW w:w="1470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 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</w:rPr>
              <w:t>项目名称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试验分期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ind w:firstLine="210" w:firstLineChars="100"/>
              <w:jc w:val="left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>□Ⅱ期 □Ⅲ期□Ⅳ期□临床验证□其他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ascii="黑体" w:hAnsi="黑体" w:eastAsia="黑体"/>
                <w:bCs/>
              </w:rPr>
              <w:t>申办</w:t>
            </w:r>
            <w:r>
              <w:rPr>
                <w:rFonts w:hint="eastAsia" w:ascii="黑体" w:hAnsi="黑体" w:eastAsia="黑体"/>
                <w:bCs/>
              </w:rPr>
              <w:t>单位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联系人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CRO（如有）</w:t>
            </w:r>
          </w:p>
        </w:tc>
        <w:tc>
          <w:tcPr>
            <w:tcW w:w="3909" w:type="dxa"/>
            <w:gridSpan w:val="3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联系人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联系地址</w:t>
            </w:r>
          </w:p>
        </w:tc>
        <w:tc>
          <w:tcPr>
            <w:tcW w:w="6796" w:type="dxa"/>
            <w:gridSpan w:val="5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联系电话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传真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预计试验时间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年</w:t>
            </w:r>
            <w:r>
              <w:rPr>
                <w:rFonts w:hint="eastAsia" w:ascii="黑体" w:hAnsi="黑体" w:eastAsia="黑体"/>
                <w:bCs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Cs/>
              </w:rPr>
              <w:t>月</w:t>
            </w:r>
            <w:r>
              <w:rPr>
                <w:rFonts w:hint="eastAsia" w:ascii="黑体" w:hAnsi="黑体" w:eastAsia="黑体"/>
                <w:bCs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Cs/>
              </w:rPr>
              <w:t>日</w:t>
            </w:r>
            <w:r>
              <w:rPr>
                <w:rFonts w:hint="eastAsia" w:ascii="黑体" w:hAnsi="黑体" w:eastAsia="黑体"/>
                <w:bCs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Cs/>
              </w:rPr>
              <w:t xml:space="preserve">～ </w:t>
            </w:r>
            <w:r>
              <w:rPr>
                <w:rFonts w:hint="eastAsia" w:ascii="黑体" w:hAnsi="黑体" w:eastAsia="黑体"/>
                <w:bCs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bCs/>
              </w:rPr>
              <w:t>年</w:t>
            </w:r>
            <w:r>
              <w:rPr>
                <w:rFonts w:hint="eastAsia" w:ascii="黑体" w:hAnsi="黑体" w:eastAsia="黑体"/>
                <w:bCs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Cs/>
              </w:rPr>
              <w:t>月</w:t>
            </w:r>
            <w:r>
              <w:rPr>
                <w:rFonts w:hint="eastAsia" w:ascii="黑体" w:hAnsi="黑体" w:eastAsia="黑体"/>
                <w:bCs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试验组长单位</w:t>
            </w:r>
          </w:p>
        </w:tc>
        <w:tc>
          <w:tcPr>
            <w:tcW w:w="3909" w:type="dxa"/>
            <w:gridSpan w:val="3"/>
          </w:tcPr>
          <w:p>
            <w:pPr>
              <w:spacing w:before="100" w:beforeAutospacing="1" w:after="100" w:afterAutospacing="1" w:line="480" w:lineRule="auto"/>
              <w:jc w:val="left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jc w:val="left"/>
              <w:rPr>
                <w:rFonts w:ascii="黑体" w:hAnsi="黑体" w:eastAsia="黑体"/>
                <w:bCs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bCs/>
              </w:rPr>
              <w:t>试验总例数</w:t>
            </w: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jc w:val="left"/>
              <w:rPr>
                <w:rFonts w:ascii="黑体" w:hAnsi="黑体" w:eastAsia="黑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本机构专业组</w:t>
            </w:r>
          </w:p>
        </w:tc>
        <w:tc>
          <w:tcPr>
            <w:tcW w:w="1423" w:type="dxa"/>
          </w:tcPr>
          <w:p>
            <w:pPr>
              <w:spacing w:line="480" w:lineRule="auto"/>
              <w:rPr>
                <w:rFonts w:ascii="黑体" w:hAnsi="黑体" w:eastAsia="黑体"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ascii="黑体" w:hAnsi="黑体" w:eastAsia="黑体"/>
                <w:bCs/>
              </w:rPr>
              <w:t>主要研究者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承担病例数</w:t>
            </w:r>
          </w:p>
        </w:tc>
        <w:tc>
          <w:tcPr>
            <w:tcW w:w="1470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8524" w:type="dxa"/>
            <w:gridSpan w:val="6"/>
          </w:tcPr>
          <w:p>
            <w:pPr>
              <w:spacing w:line="360" w:lineRule="auto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主要研究者声明：</w:t>
            </w:r>
          </w:p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根据申办者申请，已审阅所有临床试验前相关资料，同意在本专业开展本项临床试验。在临床试验全过程严格遵守《药物临床试验质量管理规范》、《赫尔辛基宣言》，</w:t>
            </w:r>
            <w:r>
              <w:rPr>
                <w:rFonts w:ascii="黑体" w:hAnsi="黑体" w:eastAsia="黑体"/>
                <w:szCs w:val="21"/>
              </w:rPr>
              <w:t>保证药物临床试验过程规范，结果科学可靠，保护受试者的权益并保障其安全</w:t>
            </w:r>
            <w:r>
              <w:rPr>
                <w:rFonts w:hint="eastAsia" w:ascii="黑体" w:hAnsi="黑体" w:eastAsia="黑体"/>
                <w:szCs w:val="21"/>
              </w:rPr>
              <w:t>，按GCP要求保存试验资料。</w:t>
            </w:r>
          </w:p>
          <w:p>
            <w:pPr>
              <w:spacing w:afterLines="50" w:line="360" w:lineRule="auto"/>
              <w:ind w:right="420" w:firstLine="4305" w:firstLineChars="2050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524" w:type="dxa"/>
            <w:gridSpan w:val="6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机构办公室审查意见：</w:t>
            </w:r>
          </w:p>
          <w:p>
            <w:pPr>
              <w:spacing w:line="360" w:lineRule="auto"/>
              <w:ind w:firstLine="315" w:firstLineChars="1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 同意                 □ 不同意</w:t>
            </w:r>
          </w:p>
          <w:p>
            <w:pPr>
              <w:ind w:right="315" w:firstLine="4305" w:firstLineChars="2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签名：                年   月   日</w:t>
            </w:r>
          </w:p>
        </w:tc>
      </w:tr>
    </w:tbl>
    <w:p>
      <w:pPr>
        <w:spacing w:beforeLines="50" w:afterLines="50" w:line="360" w:lineRule="auto"/>
        <w:jc w:val="center"/>
        <w:rPr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50" w:afterLines="5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药物临床试验项目资料</w:t>
      </w:r>
      <w:r>
        <w:rPr>
          <w:rFonts w:hint="eastAsia"/>
          <w:b/>
          <w:sz w:val="28"/>
          <w:szCs w:val="28"/>
        </w:rPr>
        <w:t>递交</w:t>
      </w:r>
      <w:r>
        <w:rPr>
          <w:b/>
          <w:sz w:val="28"/>
          <w:szCs w:val="28"/>
        </w:rPr>
        <w:t>清单</w:t>
      </w:r>
    </w:p>
    <w:p>
      <w:pPr>
        <w:spacing w:beforeLines="50" w:afterLines="50"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项目名称：                                                    立项号</w:t>
      </w:r>
      <w:r>
        <w:rPr>
          <w:rFonts w:hint="eastAsia"/>
          <w:b w:val="0"/>
          <w:bCs/>
          <w:sz w:val="21"/>
          <w:szCs w:val="21"/>
          <w:lang w:val="en-US" w:eastAsia="zh-CN"/>
        </w:rPr>
        <w:t>：</w:t>
      </w:r>
    </w:p>
    <w:tbl>
      <w:tblPr>
        <w:tblStyle w:val="4"/>
        <w:tblW w:w="8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768"/>
        <w:gridCol w:w="1754"/>
        <w:gridCol w:w="428"/>
        <w:gridCol w:w="418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2768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文件资料</w:t>
            </w:r>
          </w:p>
        </w:tc>
        <w:tc>
          <w:tcPr>
            <w:tcW w:w="1754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需注明内容</w:t>
            </w:r>
          </w:p>
        </w:tc>
        <w:tc>
          <w:tcPr>
            <w:tcW w:w="428" w:type="dxa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有</w:t>
            </w:r>
          </w:p>
        </w:tc>
        <w:tc>
          <w:tcPr>
            <w:tcW w:w="418" w:type="dxa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无</w:t>
            </w:r>
          </w:p>
        </w:tc>
        <w:tc>
          <w:tcPr>
            <w:tcW w:w="2357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  <w:lang w:val="en-US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国家药品监督管理局批件或临床试验通知书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批件号</w:t>
            </w:r>
            <w:r>
              <w:rPr>
                <w:rFonts w:hint="eastAsia"/>
                <w:szCs w:val="21"/>
                <w:lang w:val="en-US" w:eastAsia="zh-CN"/>
              </w:rPr>
              <w:t>/受理通知书编号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批件日期：</w:t>
            </w:r>
          </w:p>
        </w:tc>
        <w:tc>
          <w:tcPr>
            <w:tcW w:w="42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国家局批件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默示许可（60天以后）：受理通知书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临床试验申请表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一式两份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组长单位伦理批件和伦理委员会成员表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批件号：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批件日期：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若无，请提供无组长单位说明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试验方案及修正案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版本号：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版本日期：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试验方案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:申办方签章（首页+骑缝）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方案签字页：申办方(签字+盖章)，组长单位签字（PI签字），本中心（PI签字）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研究者手册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版本号：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版本日期：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申办方签章（首页+骑缝）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rFonts w:hint="eastAsia" w:hAnsi="宋体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</w:rPr>
              <w:t>原始病历样表（样表，如适用）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版本号：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版本日期：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申办方签章（首页+骑缝）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Ansi="宋体"/>
                <w:color w:val="000000" w:themeColor="text1"/>
                <w:szCs w:val="21"/>
              </w:rPr>
              <w:t>病例报告表（样表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</w:rPr>
              <w:t>）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版本号：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版本日期：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申办方签章（首页+骑缝）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知情同意书（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</w:rPr>
              <w:t>样张</w:t>
            </w:r>
            <w:r>
              <w:rPr>
                <w:rFonts w:hAnsi="宋体"/>
                <w:color w:val="000000" w:themeColor="text1"/>
                <w:szCs w:val="21"/>
              </w:rPr>
              <w:t>）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版本号：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版本日期：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申办方签章（首页+骑缝）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</w:rPr>
              <w:t>招募受试者的材料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版本号：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版本日期：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申办方签章（首页+骑缝）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申办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</w:rPr>
              <w:t>方资质</w:t>
            </w:r>
            <w:r>
              <w:rPr>
                <w:rFonts w:hint="eastAsia" w:hAnsi="宋体"/>
                <w:color w:val="000000" w:themeColor="text1"/>
                <w:szCs w:val="21"/>
                <w:highlight w:val="none"/>
                <w:lang w:eastAsia="zh-CN"/>
              </w:rPr>
              <w:t>证明材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</w:rPr>
              <w:t>料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Merge w:val="restart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资质证明材料包括：申办方、中心实验室、医疗器械/体外诊断试剂生产商（提供医疗器械/体外试剂生产许可证和GMP证书，若无GMP证书，需提供GMP合规性声明）、CRO、SMO等营业执照、资质证明、授权委托书；CRA：简历、身份证明文件、GCP证书、授权委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研究涉及各方的委托书或合作协议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Merge w:val="continue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rFonts w:hint="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受托方资质证明材料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276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文件资料</w:t>
            </w:r>
          </w:p>
        </w:tc>
        <w:tc>
          <w:tcPr>
            <w:tcW w:w="175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需注明内容</w:t>
            </w:r>
          </w:p>
        </w:tc>
        <w:tc>
          <w:tcPr>
            <w:tcW w:w="42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有</w:t>
            </w:r>
          </w:p>
        </w:tc>
        <w:tc>
          <w:tcPr>
            <w:tcW w:w="4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无</w:t>
            </w:r>
          </w:p>
        </w:tc>
        <w:tc>
          <w:tcPr>
            <w:tcW w:w="2357" w:type="dxa"/>
            <w:vAlign w:val="top"/>
          </w:tcPr>
          <w:p>
            <w:pPr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 w:themeColor="text1"/>
                <w:szCs w:val="21"/>
                <w:lang w:eastAsia="zh-CN"/>
              </w:rPr>
            </w:pPr>
            <w:r>
              <w:rPr>
                <w:rFonts w:hAnsi="宋体"/>
                <w:color w:val="000000" w:themeColor="text1"/>
                <w:szCs w:val="21"/>
              </w:rPr>
              <w:t>试验药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</w:rPr>
              <w:t>品</w:t>
            </w:r>
            <w:r>
              <w:rPr>
                <w:rFonts w:hAnsi="宋体"/>
                <w:color w:val="000000" w:themeColor="text1"/>
                <w:szCs w:val="21"/>
              </w:rPr>
              <w:t>的药检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</w:rPr>
              <w:t>合格证明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申办方签章（首页+骑缝）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对照药品的药检证明，药品说明书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申办方签章（首页+骑缝）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</w:rPr>
              <w:t>申办方保证所提供资料真实性声明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申办方签章（首页+骑缝）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 w:hAnsi="宋体"/>
                <w:bCs/>
                <w:color w:val="000000" w:themeColor="text1"/>
                <w:kern w:val="0"/>
                <w:szCs w:val="21"/>
              </w:rPr>
              <w:t>研究团队的人员组成名单及分工表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 w:hAnsi="宋体"/>
                <w:bCs/>
                <w:color w:val="000000" w:themeColor="text1"/>
                <w:kern w:val="0"/>
                <w:szCs w:val="21"/>
              </w:rPr>
              <w:t>主要研究者及参加试验研究者的</w:t>
            </w:r>
            <w:r>
              <w:rPr>
                <w:rFonts w:hint="eastAsia" w:hAnsi="宋体"/>
                <w:bCs/>
                <w:color w:val="000000" w:themeColor="text1"/>
                <w:kern w:val="0"/>
                <w:szCs w:val="21"/>
                <w:lang w:val="en-US" w:eastAsia="zh-CN"/>
              </w:rPr>
              <w:t>GCP证书、</w:t>
            </w:r>
            <w:r>
              <w:rPr>
                <w:rFonts w:hint="eastAsia" w:hAnsi="宋体"/>
                <w:bCs/>
                <w:color w:val="000000" w:themeColor="text1"/>
                <w:kern w:val="0"/>
                <w:szCs w:val="21"/>
              </w:rPr>
              <w:t>简历（签名并注明日期）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rFonts w:hint="eastAsia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hAnsi="宋体"/>
                <w:bCs/>
                <w:color w:val="000000" w:themeColor="text1"/>
                <w:kern w:val="0"/>
                <w:szCs w:val="21"/>
                <w:lang w:eastAsia="zh-CN"/>
              </w:rPr>
              <w:t>其他提供给受试者的书面材料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申办方签章（首页+骑缝）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rFonts w:hint="eastAsia" w:hAnsi="宋体"/>
                <w:bCs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bCs/>
                <w:color w:val="000000" w:themeColor="text1"/>
                <w:kern w:val="0"/>
                <w:szCs w:val="21"/>
                <w:lang w:eastAsia="zh-CN"/>
              </w:rPr>
              <w:t>利益冲突说明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申办方签章（首页+骑缝）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rFonts w:hint="eastAsia" w:hAnsi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</w:rPr>
              <w:t>是否涉及人类遗传资源管理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2768" w:type="dxa"/>
            <w:vAlign w:val="center"/>
          </w:tcPr>
          <w:p>
            <w:pPr>
              <w:spacing w:line="360" w:lineRule="auto"/>
              <w:rPr>
                <w:rFonts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</w:rPr>
              <w:t>其他材料（如保险证明等）</w:t>
            </w:r>
          </w:p>
        </w:tc>
        <w:tc>
          <w:tcPr>
            <w:tcW w:w="1754" w:type="dxa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注明具体文件名称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357" w:type="dxa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申办方签章（首页+骑缝）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8" w:type="dxa"/>
            <w:gridSpan w:val="6"/>
            <w:vAlign w:val="center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专业组递交人：</w:t>
            </w:r>
          </w:p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</w:p>
          <w:p>
            <w:pPr>
              <w:ind w:firstLine="4830" w:firstLineChars="2300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递交时间：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 xml:space="preserve">年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月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8" w:type="dxa"/>
            <w:gridSpan w:val="6"/>
            <w:vAlign w:val="center"/>
          </w:tcPr>
          <w:p>
            <w:pPr>
              <w:spacing w:beforeLines="50" w:afterLines="50"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机构</w:t>
            </w:r>
            <w:r>
              <w:rPr>
                <w:rFonts w:hint="eastAsia" w:ascii="黑体" w:hAnsi="黑体" w:eastAsia="黑体"/>
                <w:szCs w:val="21"/>
              </w:rPr>
              <w:t>办公室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接收</w:t>
            </w:r>
            <w:r>
              <w:rPr>
                <w:rFonts w:hint="eastAsia" w:ascii="黑体" w:hAnsi="黑体" w:eastAsia="黑体"/>
                <w:szCs w:val="21"/>
              </w:rPr>
              <w:t>人</w:t>
            </w:r>
            <w:r>
              <w:rPr>
                <w:rFonts w:ascii="黑体" w:hAnsi="黑体" w:eastAsia="黑体"/>
                <w:szCs w:val="21"/>
              </w:rPr>
              <w:t>：</w:t>
            </w:r>
          </w:p>
          <w:p>
            <w:pPr>
              <w:spacing w:beforeLines="50" w:afterLines="50" w:line="360" w:lineRule="auto"/>
              <w:rPr>
                <w:rFonts w:ascii="黑体" w:hAnsi="黑体" w:eastAsia="黑体"/>
                <w:szCs w:val="21"/>
              </w:rPr>
            </w:pPr>
          </w:p>
          <w:p>
            <w:pPr>
              <w:ind w:firstLine="4830" w:firstLineChars="23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接收</w:t>
            </w:r>
            <w:r>
              <w:rPr>
                <w:rFonts w:hint="eastAsia" w:ascii="黑体" w:hAnsi="黑体" w:eastAsia="黑体"/>
                <w:szCs w:val="21"/>
              </w:rPr>
              <w:t>时间：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 年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月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10224"/>
    </w:sdtPr>
    <w:sdtContent>
      <w:sdt>
        <w:sdtPr>
          <w:id w:val="98381352"/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Times New Roman" w:hAnsi="Times New Roman" w:cs="Times New Roman" w:eastAsiaTheme="minorEastAsia"/>
        <w:lang w:val="en-US" w:eastAsia="zh-CN"/>
      </w:rPr>
    </w:pPr>
    <w:r>
      <w:rPr>
        <w:rFonts w:hint="eastAsia" w:ascii="Times New Roman" w:cs="Times New Roman"/>
        <w:lang w:eastAsia="zh-CN"/>
      </w:rPr>
      <w:t>内江市第一人民</w:t>
    </w:r>
    <w:r>
      <w:rPr>
        <w:rFonts w:ascii="Times New Roman" w:cs="Times New Roman"/>
      </w:rPr>
      <w:t>医院药物临床试验机构</w:t>
    </w:r>
    <w:r>
      <w:rPr>
        <w:rFonts w:hint="eastAsia" w:ascii="Times New Roman" w:cs="Times New Roman"/>
        <w:lang w:val="en-US" w:eastAsia="zh-CN"/>
      </w:rPr>
      <w:t xml:space="preserve">                                  </w:t>
    </w:r>
    <w:r>
      <w:rPr>
        <w:rFonts w:ascii="Times New Roman" w:cs="Times New Roman"/>
      </w:rPr>
      <w:t>文件编码：</w:t>
    </w:r>
    <w:r>
      <w:rPr>
        <w:rFonts w:ascii="Times New Roman" w:hAnsi="Times New Roman" w:cs="Times New Roman"/>
      </w:rPr>
      <w:t>JG-form -001-1.</w:t>
    </w:r>
    <w:r>
      <w:rPr>
        <w:rFonts w:hint="eastAsia" w:ascii="Times New Roman" w:hAnsi="Times New Roman" w:cs="Times New Roman"/>
        <w:lang w:val="en-US"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A70CA8"/>
    <w:multiLevelType w:val="singleLevel"/>
    <w:tmpl w:val="B8A70C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2D0"/>
    <w:rsid w:val="00000E0F"/>
    <w:rsid w:val="00057EAE"/>
    <w:rsid w:val="000A2E68"/>
    <w:rsid w:val="000E75BF"/>
    <w:rsid w:val="00186BB3"/>
    <w:rsid w:val="001A063A"/>
    <w:rsid w:val="001F5D63"/>
    <w:rsid w:val="0025004B"/>
    <w:rsid w:val="00250898"/>
    <w:rsid w:val="0028578B"/>
    <w:rsid w:val="002E2E28"/>
    <w:rsid w:val="00323B13"/>
    <w:rsid w:val="00387267"/>
    <w:rsid w:val="003B6B74"/>
    <w:rsid w:val="003D2D86"/>
    <w:rsid w:val="003E3C1C"/>
    <w:rsid w:val="004328BA"/>
    <w:rsid w:val="004541B2"/>
    <w:rsid w:val="004A22D0"/>
    <w:rsid w:val="004D3636"/>
    <w:rsid w:val="004D39B2"/>
    <w:rsid w:val="005221F4"/>
    <w:rsid w:val="00526D8B"/>
    <w:rsid w:val="00535431"/>
    <w:rsid w:val="00545924"/>
    <w:rsid w:val="005763A0"/>
    <w:rsid w:val="00705A26"/>
    <w:rsid w:val="00770E3B"/>
    <w:rsid w:val="007D5179"/>
    <w:rsid w:val="007F7826"/>
    <w:rsid w:val="00851A89"/>
    <w:rsid w:val="009301FB"/>
    <w:rsid w:val="00964750"/>
    <w:rsid w:val="009A106E"/>
    <w:rsid w:val="00A14A46"/>
    <w:rsid w:val="00AA7CB3"/>
    <w:rsid w:val="00AF26E3"/>
    <w:rsid w:val="00B32A4E"/>
    <w:rsid w:val="00B350D6"/>
    <w:rsid w:val="00B45B1E"/>
    <w:rsid w:val="00B8085A"/>
    <w:rsid w:val="00B8389A"/>
    <w:rsid w:val="00C956EB"/>
    <w:rsid w:val="00CB4EED"/>
    <w:rsid w:val="00CB6F62"/>
    <w:rsid w:val="00CF5859"/>
    <w:rsid w:val="00D80585"/>
    <w:rsid w:val="00DA519E"/>
    <w:rsid w:val="00DC7073"/>
    <w:rsid w:val="00DD171C"/>
    <w:rsid w:val="00E07AEE"/>
    <w:rsid w:val="00E658B0"/>
    <w:rsid w:val="00EE56CF"/>
    <w:rsid w:val="00F32898"/>
    <w:rsid w:val="05686C4F"/>
    <w:rsid w:val="065D3935"/>
    <w:rsid w:val="086238F1"/>
    <w:rsid w:val="1330071B"/>
    <w:rsid w:val="138040B2"/>
    <w:rsid w:val="154C5531"/>
    <w:rsid w:val="1C035A2A"/>
    <w:rsid w:val="1E426F62"/>
    <w:rsid w:val="26D81545"/>
    <w:rsid w:val="2A0D3350"/>
    <w:rsid w:val="306D3DC1"/>
    <w:rsid w:val="332E176D"/>
    <w:rsid w:val="389B62CF"/>
    <w:rsid w:val="3F0E61A9"/>
    <w:rsid w:val="498D6ADB"/>
    <w:rsid w:val="4DBB5F6D"/>
    <w:rsid w:val="51396484"/>
    <w:rsid w:val="587D6D97"/>
    <w:rsid w:val="633F254A"/>
    <w:rsid w:val="678675DA"/>
    <w:rsid w:val="678867CC"/>
    <w:rsid w:val="67FA150F"/>
    <w:rsid w:val="6DF6358B"/>
    <w:rsid w:val="6E00210E"/>
    <w:rsid w:val="75BF00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TotalTime>12</TotalTime>
  <ScaleCrop>false</ScaleCrop>
  <LinksUpToDate>false</LinksUpToDate>
  <CharactersWithSpaces>863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Administrator</cp:lastModifiedBy>
  <dcterms:modified xsi:type="dcterms:W3CDTF">2023-02-13T08:27:13Z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15668B30BBED473A95AFAEF2D1AB0D16</vt:lpwstr>
  </property>
</Properties>
</file>