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Verdana" w:eastAsia="仿宋_GB2312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附件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内江市第一人民医院</w:t>
      </w:r>
    </w:p>
    <w:p>
      <w:pPr>
        <w:spacing w:afterLines="50" w:line="52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护士规范化培训学员报名表</w:t>
      </w:r>
    </w:p>
    <w:bookmarkEnd w:id="0"/>
    <w:tbl>
      <w:tblPr>
        <w:tblStyle w:val="8"/>
        <w:tblW w:w="10315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2"/>
        <w:gridCol w:w="1276"/>
        <w:gridCol w:w="850"/>
        <w:gridCol w:w="740"/>
        <w:gridCol w:w="111"/>
        <w:gridCol w:w="850"/>
        <w:gridCol w:w="851"/>
        <w:gridCol w:w="153"/>
        <w:gridCol w:w="840"/>
        <w:gridCol w:w="849"/>
        <w:gridCol w:w="1035"/>
        <w:gridCol w:w="808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年  月  日 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底彩色近照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223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护理专业基础学历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（不包含套读学历）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72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20" w:hanging="120" w:hanging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毕业学校</w:t>
            </w:r>
          </w:p>
        </w:tc>
        <w:tc>
          <w:tcPr>
            <w:tcW w:w="27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9218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77" w:type="dxa"/>
            <w:gridSpan w:val="4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专业学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习经历</w:t>
            </w:r>
          </w:p>
        </w:tc>
        <w:tc>
          <w:tcPr>
            <w:tcW w:w="28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  在  学  校</w:t>
            </w:r>
          </w:p>
        </w:tc>
        <w:tc>
          <w:tcPr>
            <w:tcW w:w="188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6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9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0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28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6352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52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52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0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9218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参加护士规范化培训目的</w:t>
            </w:r>
          </w:p>
        </w:tc>
        <w:tc>
          <w:tcPr>
            <w:tcW w:w="9218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315" w:type="dxa"/>
            <w:gridSpan w:val="14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个人声明：</w:t>
            </w:r>
            <w:r>
              <w:rPr>
                <w:rFonts w:hint="eastAsia" w:ascii="宋体" w:hAnsi="宋体"/>
                <w:sz w:val="24"/>
                <w:szCs w:val="24"/>
              </w:rPr>
              <w:t>本人自愿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以“社会人”学员身份</w:t>
            </w:r>
            <w:r>
              <w:rPr>
                <w:rFonts w:hint="eastAsia" w:ascii="宋体" w:hAnsi="宋体"/>
                <w:sz w:val="24"/>
                <w:szCs w:val="24"/>
              </w:rPr>
              <w:t>参加护士规范化培训，遵守基地医院及培训合同的相关规定。并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保证所提交信息的真实性、合法性，承担因填写不实而产生的一切后果。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Verdana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4</Pages>
  <Words>2811</Words>
  <Characters>2919</Characters>
  <Paragraphs>208</Paragraphs>
  <TotalTime>5</TotalTime>
  <ScaleCrop>false</ScaleCrop>
  <LinksUpToDate>false</LinksUpToDate>
  <CharactersWithSpaces>3096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2022-04-15T06:17:00Z</dcterms:created>
  <dc:creator>微软中国</dc:creator>
  <cp:lastModifiedBy>芋儿</cp:lastModifiedBy>
  <cp:lastPrinted>2024-03-04T09:02:00Z</cp:lastPrinted>
  <dcterms:modified xsi:type="dcterms:W3CDTF">2024-03-15T00:56:00Z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750A4E4AF876497F8D4AC0C56D388145</vt:lpwstr>
  </property>
</Properties>
</file>