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u w:val="none"/>
          <w:lang w:eastAsia="zh-CN"/>
        </w:rPr>
        <w:t>内江市第一人民医院新区医院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u w:val="none"/>
          <w:lang w:eastAsia="zh-CN"/>
        </w:rPr>
        <w:t>儿童早教基地装饰装修改造工程项目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u w:val="none"/>
          <w:lang w:eastAsia="zh-CN"/>
        </w:rPr>
        <w:t>结果公示</w:t>
      </w:r>
    </w:p>
    <w:p>
      <w:pPr>
        <w:spacing w:line="500" w:lineRule="exact"/>
        <w:ind w:firstLine="720" w:firstLineChars="300"/>
        <w:jc w:val="left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>
      <w:pPr>
        <w:spacing w:line="500" w:lineRule="exact"/>
        <w:ind w:firstLine="608" w:firstLineChars="203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四川欧瑞建设集团有限公司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（采购代理机构）受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>（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采购人）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委托，拟对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  <w:lang w:eastAsia="zh-CN"/>
        </w:rPr>
        <w:t>内江市第一人民医院新区医院儿童早教基地装饰装修改造工程项目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采用竞争性磋商方式进行采购，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经评审小组按照相关法规及磋商文件评审后，本项目通过初步审查的供应商不足三家，做废标处理，重新开展采购活动。</w:t>
      </w:r>
    </w:p>
    <w:p>
      <w:pPr>
        <w:pStyle w:val="6"/>
        <w:spacing w:line="500" w:lineRule="exact"/>
        <w:ind w:firstLine="1606" w:firstLineChars="500"/>
        <w:rPr>
          <w:rFonts w:hint="eastAsia" w:ascii="仿宋" w:hAnsi="仿宋" w:eastAsia="仿宋" w:cs="仿宋"/>
          <w:b/>
          <w:color w:val="auto"/>
          <w:sz w:val="32"/>
          <w:szCs w:val="32"/>
        </w:rPr>
      </w:pPr>
    </w:p>
    <w:p>
      <w:pPr>
        <w:pStyle w:val="6"/>
        <w:spacing w:line="500" w:lineRule="exact"/>
        <w:ind w:left="0" w:leftChars="0" w:firstLine="0" w:firstLineChars="0"/>
        <w:rPr>
          <w:rFonts w:hint="eastAsia" w:ascii="仿宋" w:hAnsi="仿宋" w:eastAsia="仿宋" w:cs="仿宋"/>
          <w:b/>
          <w:color w:val="auto"/>
          <w:sz w:val="32"/>
          <w:szCs w:val="32"/>
          <w:u w:val="none"/>
          <w:lang w:eastAsia="zh-CN"/>
        </w:rPr>
      </w:pPr>
    </w:p>
    <w:p>
      <w:pPr>
        <w:pStyle w:val="6"/>
        <w:spacing w:line="500" w:lineRule="exact"/>
        <w:ind w:left="0" w:leftChars="0" w:firstLine="0" w:firstLineChars="0"/>
        <w:rPr>
          <w:rFonts w:hint="eastAsia" w:ascii="仿宋" w:hAnsi="仿宋" w:eastAsia="仿宋" w:cs="仿宋"/>
          <w:b/>
          <w:color w:val="auto"/>
          <w:sz w:val="32"/>
          <w:szCs w:val="32"/>
          <w:u w:val="none"/>
          <w:lang w:eastAsia="zh-CN"/>
        </w:rPr>
      </w:pPr>
    </w:p>
    <w:p>
      <w:pPr>
        <w:spacing w:line="500" w:lineRule="exact"/>
        <w:ind w:firstLine="5123" w:firstLineChars="1601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  <w:t xml:space="preserve">内江市第一人民医院 </w:t>
      </w:r>
    </w:p>
    <w:p>
      <w:pPr>
        <w:spacing w:line="500" w:lineRule="exact"/>
        <w:ind w:firstLine="5440" w:firstLineChars="1700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t>2020年6月22日</w:t>
      </w:r>
    </w:p>
    <w:p>
      <w:pPr>
        <w:spacing w:line="500" w:lineRule="exact"/>
        <w:ind w:firstLine="608" w:firstLineChars="203"/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u w:val="singl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C4D2B"/>
    <w:rsid w:val="14AF1D50"/>
    <w:rsid w:val="36874393"/>
    <w:rsid w:val="3BFC4D2B"/>
    <w:rsid w:val="52E26189"/>
    <w:rsid w:val="709D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/>
    </w:pPr>
  </w:style>
  <w:style w:type="paragraph" w:customStyle="1" w:styleId="6">
    <w:name w:val="正文首行缩进两字符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2020-06-09T09:26:00Z</dcterms:created>
  <dc:creator>成渝拼车总台18016170005</dc:creator>
  <cp:lastModifiedBy>adminstrator</cp:lastModifiedBy>
  <dcterms:modified xsi:type="dcterms:W3CDTF">2020-06-22T08:28:45Z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