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</w:rPr>
        <w:t>竞选</w:t>
      </w:r>
      <w:r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采购项目名称：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360" w:lineRule="auto"/>
        <w:ind w:firstLine="241" w:firstLineChars="100"/>
        <w:rPr>
          <w:rFonts w:ascii="宋体" w:hAnsi="宋体"/>
          <w:b/>
          <w:color w:val="000000"/>
          <w:kern w:val="0"/>
          <w:sz w:val="24"/>
        </w:rPr>
      </w:pPr>
    </w:p>
    <w:tbl>
      <w:tblPr>
        <w:tblStyle w:val="6"/>
        <w:tblW w:w="10349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552"/>
        <w:gridCol w:w="1417"/>
        <w:gridCol w:w="1134"/>
        <w:gridCol w:w="1701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70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生产</w:t>
            </w:r>
            <w:r>
              <w:rPr>
                <w:rFonts w:ascii="宋体" w:hAnsi="宋体"/>
                <w:b/>
                <w:color w:val="000000"/>
                <w:kern w:val="0"/>
                <w:sz w:val="24"/>
              </w:rPr>
              <w:t>厂家</w:t>
            </w: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  <w:szCs w:val="20"/>
              </w:rPr>
              <w:t>规格型号</w:t>
            </w: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竞 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单 价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竞 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数 量</w:t>
            </w: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竞 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4"/>
              </w:rPr>
              <w:t>金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0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0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702" w:type="dxa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55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</w:tbl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供应商名称 （盖章）：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法定代表人或授权代表（签字）：</w:t>
      </w: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adjustRightInd w:val="0"/>
        <w:spacing w:line="400" w:lineRule="exact"/>
        <w:ind w:firstLine="480" w:firstLineChars="200"/>
        <w:jc w:val="left"/>
        <w:rPr>
          <w:rFonts w:ascii="宋体" w:hAnsi="宋体"/>
          <w:color w:val="000000"/>
          <w:kern w:val="0"/>
          <w:sz w:val="24"/>
        </w:rPr>
      </w:pPr>
    </w:p>
    <w:p>
      <w:pPr>
        <w:ind w:firstLine="480" w:firstLineChars="200"/>
      </w:pPr>
      <w:r>
        <w:rPr>
          <w:rFonts w:hint="eastAsia" w:ascii="宋体" w:hAnsi="宋体"/>
          <w:color w:val="000000"/>
          <w:kern w:val="0"/>
          <w:sz w:val="24"/>
        </w:rPr>
        <w:t>日  期：</w:t>
      </w:r>
      <w:r>
        <w:rPr>
          <w:rFonts w:hint="eastAsia" w:ascii="宋体" w:hAnsi="宋体"/>
          <w:color w:val="000000"/>
          <w:sz w:val="24"/>
        </w:rPr>
        <w:t xml:space="preserve">    年   月   日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3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hint="eastAsia" w:ascii="黑体" w:hAnsi="黑体"/>
          <w:bCs w:val="0"/>
          <w:kern w:val="0"/>
        </w:rPr>
        <w:t>竞选产品技术应答表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  <w:u w:val="single"/>
        </w:rPr>
      </w:pPr>
      <w:r>
        <w:rPr>
          <w:rFonts w:hint="eastAsia" w:ascii="宋体" w:hAnsi="宋体"/>
          <w:b/>
          <w:color w:val="000000"/>
          <w:sz w:val="24"/>
        </w:rPr>
        <w:t>采购项目名称：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              </w:t>
      </w:r>
    </w:p>
    <w:p>
      <w:pPr>
        <w:spacing w:line="480" w:lineRule="exact"/>
        <w:ind w:firstLine="241" w:firstLineChars="100"/>
        <w:rPr>
          <w:rFonts w:ascii="宋体" w:hAnsi="宋体"/>
          <w:b/>
          <w:color w:val="000000"/>
          <w:sz w:val="24"/>
        </w:rPr>
      </w:pPr>
    </w:p>
    <w:tbl>
      <w:tblPr>
        <w:tblStyle w:val="6"/>
        <w:tblW w:w="98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051"/>
        <w:gridCol w:w="2753"/>
        <w:gridCol w:w="2693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投标产品技术应答</w:t>
            </w:r>
          </w:p>
        </w:tc>
        <w:tc>
          <w:tcPr>
            <w:tcW w:w="1378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偏离说明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6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>
            <w:pPr>
              <w:widowControl/>
              <w:spacing w:line="480" w:lineRule="exact"/>
              <w:ind w:firstLine="470" w:firstLineChars="196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注：1. 投标人必须把竞选项目的全部技术参数列入此表，未列入的参数视为负偏离的风险由投标人自行承担。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2．按照竞选项目技术要求的顺序对应填写。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3．供应商必须据实填写，不得虚假填写，否则将取消其投标或中标资格。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投标人名称：（单位公章）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法定代表人或授权代表（签字或加盖个人名章）：</w:t>
      </w: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</w:p>
    <w:p>
      <w:pPr>
        <w:widowControl/>
        <w:spacing w:line="480" w:lineRule="exact"/>
        <w:ind w:firstLine="470" w:firstLineChars="196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日    期：      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2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D0548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579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6BB2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23FA7"/>
    <w:rsid w:val="0063600C"/>
    <w:rsid w:val="00636604"/>
    <w:rsid w:val="00643B70"/>
    <w:rsid w:val="00653140"/>
    <w:rsid w:val="00665397"/>
    <w:rsid w:val="0066638D"/>
    <w:rsid w:val="00674751"/>
    <w:rsid w:val="00687B46"/>
    <w:rsid w:val="00692D2C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87A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17A88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93EFF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  <w:rsid w:val="62F4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8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0"/>
    <w:pPr>
      <w:spacing w:after="12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2 Char"/>
    <w:basedOn w:val="7"/>
    <w:link w:val="3"/>
    <w:qFormat/>
    <w:uiPriority w:val="99"/>
    <w:rPr>
      <w:rFonts w:ascii="Arial" w:hAnsi="Arial" w:eastAsia="黑体" w:cs="Times New Roman"/>
      <w:b/>
      <w:bCs/>
      <w:sz w:val="32"/>
      <w:szCs w:val="32"/>
    </w:rPr>
  </w:style>
  <w:style w:type="character" w:customStyle="1" w:styleId="9">
    <w:name w:val="正文文本 Char"/>
    <w:basedOn w:val="7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0">
    <w:name w:val="页眉 Char"/>
    <w:basedOn w:val="7"/>
    <w:link w:val="5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</Words>
  <Characters>388</Characters>
  <Lines>3</Lines>
  <Paragraphs>1</Paragraphs>
  <TotalTime>54</TotalTime>
  <ScaleCrop>false</ScaleCrop>
  <LinksUpToDate>false</LinksUpToDate>
  <CharactersWithSpaces>454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2018-12-09T04:11:00Z</dcterms:created>
  <dc:creator>设备科杨旭</dc:creator>
  <cp:lastModifiedBy>adminstrator</cp:lastModifiedBy>
  <dcterms:modified xsi:type="dcterms:W3CDTF">2020-08-04T03:01:50Z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