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一次性无菌手术包</w:t>
      </w: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评分</w:t>
      </w: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满足招标文件要求且响应价格最低的响应报价为基准价，其价格分为满分。其他供应商的价格分统一按照下列公式计算：报价得分=(基准价／报价)×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44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44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投标人针对招标文件中的技术参数条款的相应得分规则如下：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44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4.4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4032FF1"/>
    <w:rsid w:val="0E546A0D"/>
    <w:rsid w:val="11B70C46"/>
    <w:rsid w:val="13DA1024"/>
    <w:rsid w:val="19EE1F9E"/>
    <w:rsid w:val="1E5A4105"/>
    <w:rsid w:val="26D8436B"/>
    <w:rsid w:val="304D7693"/>
    <w:rsid w:val="356203A6"/>
    <w:rsid w:val="37A82825"/>
    <w:rsid w:val="40254A46"/>
    <w:rsid w:val="42A4599C"/>
    <w:rsid w:val="44D126AB"/>
    <w:rsid w:val="563A5D0A"/>
    <w:rsid w:val="577E4437"/>
    <w:rsid w:val="5EA771F6"/>
    <w:rsid w:val="66004EA2"/>
    <w:rsid w:val="743A2569"/>
    <w:rsid w:val="757122AF"/>
    <w:rsid w:val="76174930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3</TotalTime>
  <ScaleCrop>false</ScaleCrop>
  <LinksUpToDate>false</LinksUpToDate>
  <CharactersWithSpaces>811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Lither</cp:lastModifiedBy>
  <cp:lastPrinted>2020-10-23T07:15:00Z</cp:lastPrinted>
  <dcterms:modified xsi:type="dcterms:W3CDTF">2021-02-02T01:53:36Z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