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spacing w:before="0" w:beforeAutospacing="0" w:after="0" w:afterAutospacing="0" w:line="240" w:lineRule="auto"/>
        <w:jc w:val="center"/>
        <w:textAlignment w:val="baseline"/>
        <w:rPr>
          <w:rStyle w:val="9"/>
          <w:rFonts w:eastAsia="宋体"/>
          <w:b w:val="0"/>
          <w:i w:val="0"/>
          <w:caps w:val="0"/>
          <w:spacing w:val="0"/>
          <w:w w:val="100"/>
          <w:kern w:val="2"/>
          <w:sz w:val="44"/>
          <w:szCs w:val="44"/>
          <w:lang w:val="en-US" w:eastAsia="zh-CN" w:bidi="ar-SA"/>
        </w:rPr>
      </w:pPr>
    </w:p>
    <w:p>
      <w:pPr>
        <w:snapToGrid/>
        <w:spacing w:before="0" w:beforeAutospacing="0" w:after="0" w:afterAutospacing="0" w:line="240" w:lineRule="auto"/>
        <w:jc w:val="center"/>
        <w:textAlignment w:val="baseline"/>
        <w:rPr>
          <w:rStyle w:val="9"/>
          <w:rFonts w:eastAsia="宋体"/>
          <w:b w:val="0"/>
          <w:i w:val="0"/>
          <w:caps w:val="0"/>
          <w:spacing w:val="0"/>
          <w:w w:val="100"/>
          <w:kern w:val="2"/>
          <w:sz w:val="44"/>
          <w:szCs w:val="44"/>
          <w:lang w:val="en-US" w:eastAsia="zh-CN" w:bidi="ar-SA"/>
        </w:rPr>
      </w:pPr>
    </w:p>
    <w:p>
      <w:pPr>
        <w:snapToGrid/>
        <w:spacing w:before="0" w:beforeAutospacing="0" w:after="0" w:afterAutospacing="0" w:line="240" w:lineRule="auto"/>
        <w:jc w:val="both"/>
        <w:textAlignment w:val="baseline"/>
        <w:rPr>
          <w:rStyle w:val="9"/>
          <w:rFonts w:eastAsia="宋体"/>
          <w:b w:val="0"/>
          <w:i w:val="0"/>
          <w:caps w:val="0"/>
          <w:spacing w:val="0"/>
          <w:w w:val="100"/>
          <w:kern w:val="2"/>
          <w:sz w:val="44"/>
          <w:szCs w:val="44"/>
          <w:lang w:val="en-US" w:eastAsia="zh-CN" w:bidi="ar-SA"/>
        </w:rPr>
      </w:pPr>
    </w:p>
    <w:p>
      <w:pPr>
        <w:snapToGrid/>
        <w:spacing w:before="0" w:beforeAutospacing="0" w:after="0" w:afterAutospacing="0" w:line="240" w:lineRule="auto"/>
        <w:jc w:val="center"/>
        <w:textAlignment w:val="baseline"/>
        <w:rPr>
          <w:rStyle w:val="9"/>
          <w:rFonts w:hint="eastAsia"/>
          <w:b/>
          <w:i w:val="0"/>
          <w:caps w:val="0"/>
          <w:spacing w:val="0"/>
          <w:w w:val="100"/>
          <w:kern w:val="2"/>
          <w:sz w:val="44"/>
          <w:szCs w:val="44"/>
          <w:lang w:val="en-US" w:eastAsia="zh-CN" w:bidi="ar-SA"/>
        </w:rPr>
      </w:pPr>
      <w:r>
        <w:rPr>
          <w:rStyle w:val="9"/>
          <w:rFonts w:hint="eastAsia"/>
          <w:b/>
          <w:i w:val="0"/>
          <w:caps w:val="0"/>
          <w:spacing w:val="0"/>
          <w:w w:val="100"/>
          <w:kern w:val="2"/>
          <w:sz w:val="44"/>
          <w:szCs w:val="44"/>
          <w:lang w:val="en-US" w:eastAsia="zh-CN" w:bidi="ar-SA"/>
        </w:rPr>
        <w:t>关于内江市第一人民医院新区医院</w:t>
      </w:r>
    </w:p>
    <w:p>
      <w:pPr>
        <w:snapToGrid/>
        <w:spacing w:before="0" w:beforeAutospacing="0" w:after="0" w:afterAutospacing="0" w:line="240" w:lineRule="auto"/>
        <w:ind w:left="-1" w:leftChars="-295" w:hanging="618" w:hangingChars="140"/>
        <w:jc w:val="center"/>
        <w:textAlignment w:val="baseline"/>
        <w:rPr>
          <w:rStyle w:val="9"/>
          <w:rFonts w:hint="eastAsia" w:eastAsia="宋体"/>
          <w:b/>
          <w:i w:val="0"/>
          <w:caps w:val="0"/>
          <w:spacing w:val="0"/>
          <w:w w:val="100"/>
          <w:kern w:val="2"/>
          <w:sz w:val="44"/>
          <w:szCs w:val="44"/>
          <w:lang w:val="en-US" w:eastAsia="zh-CN" w:bidi="ar-SA"/>
        </w:rPr>
      </w:pPr>
      <w:r>
        <w:rPr>
          <w:rStyle w:val="9"/>
          <w:rFonts w:hint="eastAsia"/>
          <w:b/>
          <w:i w:val="0"/>
          <w:caps w:val="0"/>
          <w:spacing w:val="0"/>
          <w:w w:val="100"/>
          <w:kern w:val="2"/>
          <w:sz w:val="44"/>
          <w:szCs w:val="44"/>
          <w:lang w:val="en-US" w:eastAsia="zh-CN" w:bidi="ar-SA"/>
        </w:rPr>
        <w:t>科研教学综合楼和感染楼及配套设施工程项目编制地方政府专项债“一案两书”价格的市场调研公告</w:t>
      </w:r>
    </w:p>
    <w:p>
      <w:pPr>
        <w:snapToGrid/>
        <w:spacing w:before="0" w:beforeAutospacing="0" w:after="0" w:afterAutospacing="0" w:line="240" w:lineRule="auto"/>
        <w:jc w:val="both"/>
        <w:textAlignment w:val="baseline"/>
        <w:rPr>
          <w:rStyle w:val="9"/>
          <w:rFonts w:eastAsia="宋体"/>
          <w:b w:val="0"/>
          <w:i w:val="0"/>
          <w:caps w:val="0"/>
          <w:spacing w:val="0"/>
          <w:w w:val="100"/>
          <w:kern w:val="2"/>
          <w:sz w:val="21"/>
          <w:szCs w:val="24"/>
          <w:lang w:val="en-US" w:eastAsia="zh-CN" w:bidi="ar-SA"/>
        </w:rPr>
      </w:pPr>
      <w:r>
        <w:rPr>
          <w:rStyle w:val="9"/>
          <w:rFonts w:hint="eastAsia"/>
          <w:b w:val="0"/>
          <w:i w:val="0"/>
          <w:caps w:val="0"/>
          <w:spacing w:val="0"/>
          <w:w w:val="100"/>
          <w:kern w:val="2"/>
          <w:sz w:val="21"/>
          <w:szCs w:val="24"/>
          <w:lang w:val="en-US" w:eastAsia="zh-CN" w:bidi="ar-SA"/>
        </w:rPr>
        <w:t xml:space="preserve">  </w:t>
      </w:r>
    </w:p>
    <w:p>
      <w:pPr>
        <w:snapToGrid/>
        <w:spacing w:before="0" w:beforeAutospacing="0" w:after="0" w:afterAutospacing="0" w:line="240" w:lineRule="auto"/>
        <w:jc w:val="both"/>
        <w:textAlignment w:val="baseline"/>
        <w:rPr>
          <w:rStyle w:val="9"/>
          <w:rFonts w:eastAsia="宋体"/>
          <w:b w:val="0"/>
          <w:i w:val="0"/>
          <w:caps w:val="0"/>
          <w:spacing w:val="0"/>
          <w:w w:val="100"/>
          <w:kern w:val="2"/>
          <w:sz w:val="21"/>
          <w:szCs w:val="24"/>
          <w:lang w:val="en-US" w:eastAsia="zh-CN" w:bidi="ar-SA"/>
        </w:rPr>
      </w:pPr>
    </w:p>
    <w:p>
      <w:pPr>
        <w:snapToGrid/>
        <w:spacing w:before="0" w:beforeAutospacing="0" w:after="0" w:afterAutospacing="0" w:line="240" w:lineRule="auto"/>
        <w:jc w:val="both"/>
        <w:textAlignment w:val="baseline"/>
        <w:rPr>
          <w:rStyle w:val="9"/>
          <w:rFonts w:eastAsia="宋体"/>
          <w:b w:val="0"/>
          <w:i w:val="0"/>
          <w:caps w:val="0"/>
          <w:spacing w:val="0"/>
          <w:w w:val="100"/>
          <w:kern w:val="2"/>
          <w:sz w:val="21"/>
          <w:szCs w:val="24"/>
          <w:lang w:val="en-US" w:eastAsia="zh-CN" w:bidi="ar-SA"/>
        </w:rPr>
      </w:pPr>
    </w:p>
    <w:p>
      <w:pPr>
        <w:snapToGrid/>
        <w:spacing w:before="0" w:beforeAutospacing="0" w:after="0" w:afterAutospacing="0" w:line="240" w:lineRule="auto"/>
        <w:jc w:val="both"/>
        <w:textAlignment w:val="baseline"/>
        <w:rPr>
          <w:rStyle w:val="9"/>
          <w:rFonts w:eastAsia="宋体"/>
          <w:b w:val="0"/>
          <w:i w:val="0"/>
          <w:caps w:val="0"/>
          <w:spacing w:val="0"/>
          <w:w w:val="100"/>
          <w:kern w:val="2"/>
          <w:sz w:val="21"/>
          <w:szCs w:val="24"/>
          <w:lang w:val="en-US" w:eastAsia="zh-CN" w:bidi="ar-SA"/>
        </w:rPr>
      </w:pPr>
    </w:p>
    <w:p>
      <w:pPr>
        <w:snapToGrid/>
        <w:spacing w:before="0" w:beforeAutospacing="0" w:after="0" w:afterAutospacing="0" w:line="240" w:lineRule="auto"/>
        <w:ind w:firstLineChars="0"/>
        <w:jc w:val="left"/>
        <w:textAlignment w:val="baseline"/>
        <w:rPr>
          <w:rStyle w:val="9"/>
          <w:rFonts w:eastAsia="宋体"/>
          <w:b w:val="0"/>
          <w:i w:val="0"/>
          <w:caps w:val="0"/>
          <w:spacing w:val="0"/>
          <w:w w:val="100"/>
          <w:kern w:val="2"/>
          <w:sz w:val="20"/>
          <w:szCs w:val="22"/>
          <w:lang w:val="en-US" w:eastAsia="zh-CN" w:bidi="ar-SA"/>
        </w:rPr>
      </w:pPr>
    </w:p>
    <w:p>
      <w:pPr>
        <w:snapToGrid/>
        <w:spacing w:before="0" w:beforeAutospacing="0" w:after="0" w:afterAutospacing="0" w:line="240" w:lineRule="auto"/>
        <w:ind w:left="2519" w:leftChars="171" w:hanging="2160" w:hangingChars="600"/>
        <w:jc w:val="left"/>
        <w:textAlignment w:val="baseline"/>
        <w:rPr>
          <w:rStyle w:val="9"/>
          <w:rFonts w:hint="eastAsia"/>
          <w:b w:val="0"/>
          <w:i w:val="0"/>
          <w:caps w:val="0"/>
          <w:spacing w:val="0"/>
          <w:w w:val="100"/>
          <w:kern w:val="2"/>
          <w:sz w:val="36"/>
          <w:szCs w:val="36"/>
          <w:lang w:val="en-US" w:eastAsia="zh-CN" w:bidi="ar-SA"/>
        </w:rPr>
      </w:pPr>
      <w:r>
        <w:rPr>
          <w:rStyle w:val="9"/>
          <w:rFonts w:hint="eastAsia" w:eastAsia="宋体"/>
          <w:b w:val="0"/>
          <w:i w:val="0"/>
          <w:caps w:val="0"/>
          <w:spacing w:val="0"/>
          <w:w w:val="100"/>
          <w:kern w:val="2"/>
          <w:sz w:val="36"/>
          <w:szCs w:val="36"/>
          <w:lang w:val="en-US" w:eastAsia="zh-CN" w:bidi="ar-SA"/>
        </w:rPr>
        <w:t>调研</w:t>
      </w:r>
      <w:r>
        <w:rPr>
          <w:rStyle w:val="9"/>
          <w:rFonts w:eastAsia="宋体"/>
          <w:b w:val="0"/>
          <w:i w:val="0"/>
          <w:caps w:val="0"/>
          <w:spacing w:val="0"/>
          <w:w w:val="100"/>
          <w:kern w:val="2"/>
          <w:sz w:val="36"/>
          <w:szCs w:val="36"/>
          <w:lang w:val="en-US" w:eastAsia="zh-CN" w:bidi="ar-SA"/>
        </w:rPr>
        <w:t>内容：</w:t>
      </w:r>
      <w:r>
        <w:rPr>
          <w:rStyle w:val="9"/>
          <w:rFonts w:hint="eastAsia"/>
          <w:b w:val="0"/>
          <w:i w:val="0"/>
          <w:caps w:val="0"/>
          <w:spacing w:val="0"/>
          <w:w w:val="100"/>
          <w:kern w:val="2"/>
          <w:sz w:val="36"/>
          <w:szCs w:val="36"/>
          <w:lang w:val="en-US" w:eastAsia="zh-CN" w:bidi="ar-SA"/>
        </w:rPr>
        <w:t>编制</w:t>
      </w:r>
      <w:r>
        <w:rPr>
          <w:rStyle w:val="9"/>
          <w:rFonts w:eastAsia="宋体"/>
          <w:b w:val="0"/>
          <w:i w:val="0"/>
          <w:caps w:val="0"/>
          <w:spacing w:val="0"/>
          <w:w w:val="100"/>
          <w:kern w:val="2"/>
          <w:sz w:val="36"/>
          <w:szCs w:val="36"/>
          <w:lang w:val="en-US" w:eastAsia="zh-CN" w:bidi="ar-SA"/>
        </w:rPr>
        <w:t>地方政府专项债“一案两书”</w:t>
      </w:r>
      <w:r>
        <w:rPr>
          <w:rStyle w:val="9"/>
          <w:rFonts w:hint="eastAsia"/>
          <w:b w:val="0"/>
          <w:i w:val="0"/>
          <w:caps w:val="0"/>
          <w:spacing w:val="0"/>
          <w:w w:val="100"/>
          <w:kern w:val="2"/>
          <w:sz w:val="36"/>
          <w:szCs w:val="36"/>
          <w:lang w:val="en-US" w:eastAsia="zh-CN" w:bidi="ar-SA"/>
        </w:rPr>
        <w:t>的价格</w:t>
      </w:r>
    </w:p>
    <w:p>
      <w:pPr>
        <w:snapToGrid/>
        <w:spacing w:before="0" w:beforeAutospacing="0" w:after="0" w:afterAutospacing="0" w:line="240" w:lineRule="auto"/>
        <w:ind w:left="2516" w:leftChars="1026" w:hanging="361" w:hangingChars="100"/>
        <w:jc w:val="left"/>
        <w:textAlignment w:val="baseline"/>
        <w:rPr>
          <w:rStyle w:val="9"/>
          <w:rFonts w:eastAsia="宋体"/>
          <w:b w:val="0"/>
          <w:i w:val="0"/>
          <w:caps w:val="0"/>
          <w:spacing w:val="0"/>
          <w:w w:val="100"/>
          <w:kern w:val="2"/>
          <w:sz w:val="36"/>
          <w:szCs w:val="36"/>
          <w:lang w:val="en-US" w:eastAsia="zh-CN" w:bidi="ar-SA"/>
        </w:rPr>
      </w:pPr>
      <w:r>
        <w:rPr>
          <w:rStyle w:val="9"/>
          <w:rFonts w:hint="eastAsia"/>
          <w:b/>
          <w:bCs/>
          <w:i w:val="0"/>
          <w:caps w:val="0"/>
          <w:spacing w:val="0"/>
          <w:w w:val="100"/>
          <w:kern w:val="2"/>
          <w:sz w:val="36"/>
          <w:szCs w:val="36"/>
          <w:lang w:val="en-US" w:eastAsia="zh-CN" w:bidi="ar-SA"/>
        </w:rPr>
        <w:t>（本次市场调研的价格仅作为参考）</w:t>
      </w:r>
    </w:p>
    <w:p>
      <w:pPr>
        <w:snapToGrid/>
        <w:spacing w:before="0" w:beforeAutospacing="0" w:after="0" w:afterAutospacing="0" w:line="240" w:lineRule="auto"/>
        <w:jc w:val="both"/>
        <w:textAlignment w:val="baseline"/>
        <w:rPr>
          <w:rStyle w:val="9"/>
          <w:rFonts w:eastAsia="宋体"/>
          <w:b w:val="0"/>
          <w:i w:val="0"/>
          <w:caps w:val="0"/>
          <w:spacing w:val="0"/>
          <w:w w:val="100"/>
          <w:kern w:val="2"/>
          <w:sz w:val="36"/>
          <w:szCs w:val="36"/>
          <w:lang w:val="en-US" w:eastAsia="zh-CN" w:bidi="ar-SA"/>
        </w:rPr>
      </w:pPr>
    </w:p>
    <w:p>
      <w:pPr>
        <w:pStyle w:val="2"/>
        <w:rPr>
          <w:rStyle w:val="9"/>
          <w:rFonts w:eastAsia="宋体"/>
          <w:b w:val="0"/>
          <w:i w:val="0"/>
          <w:caps w:val="0"/>
          <w:spacing w:val="0"/>
          <w:w w:val="100"/>
          <w:kern w:val="2"/>
          <w:sz w:val="36"/>
          <w:szCs w:val="36"/>
          <w:lang w:val="en-US" w:eastAsia="zh-CN" w:bidi="ar-SA"/>
        </w:rPr>
      </w:pPr>
    </w:p>
    <w:p>
      <w:pPr>
        <w:pStyle w:val="2"/>
        <w:rPr>
          <w:rStyle w:val="9"/>
          <w:rFonts w:eastAsia="宋体"/>
          <w:b w:val="0"/>
          <w:i w:val="0"/>
          <w:caps w:val="0"/>
          <w:spacing w:val="0"/>
          <w:w w:val="100"/>
          <w:kern w:val="2"/>
          <w:sz w:val="36"/>
          <w:szCs w:val="36"/>
          <w:lang w:val="en-US" w:eastAsia="zh-CN" w:bidi="ar-SA"/>
        </w:rPr>
      </w:pPr>
    </w:p>
    <w:p>
      <w:pPr>
        <w:pStyle w:val="2"/>
        <w:rPr>
          <w:rStyle w:val="9"/>
          <w:rFonts w:eastAsia="宋体"/>
          <w:b w:val="0"/>
          <w:i w:val="0"/>
          <w:caps w:val="0"/>
          <w:spacing w:val="0"/>
          <w:w w:val="100"/>
          <w:kern w:val="2"/>
          <w:sz w:val="36"/>
          <w:szCs w:val="36"/>
          <w:lang w:val="en-US" w:eastAsia="zh-CN" w:bidi="ar-SA"/>
        </w:rPr>
      </w:pPr>
    </w:p>
    <w:p>
      <w:pPr>
        <w:snapToGrid/>
        <w:spacing w:before="0" w:beforeAutospacing="0" w:after="0" w:afterAutospacing="0" w:line="240" w:lineRule="auto"/>
        <w:jc w:val="both"/>
        <w:textAlignment w:val="baseline"/>
        <w:rPr>
          <w:rStyle w:val="9"/>
          <w:rFonts w:eastAsia="宋体"/>
          <w:b w:val="0"/>
          <w:i w:val="0"/>
          <w:caps w:val="0"/>
          <w:spacing w:val="0"/>
          <w:w w:val="100"/>
          <w:kern w:val="2"/>
          <w:sz w:val="21"/>
          <w:szCs w:val="24"/>
          <w:lang w:val="en-US" w:eastAsia="zh-CN" w:bidi="ar-SA"/>
        </w:rPr>
      </w:pPr>
      <w:r>
        <w:rPr>
          <w:rStyle w:val="9"/>
          <w:rFonts w:hint="eastAsia"/>
          <w:b w:val="0"/>
          <w:i w:val="0"/>
          <w:caps w:val="0"/>
          <w:spacing w:val="0"/>
          <w:w w:val="100"/>
          <w:kern w:val="2"/>
          <w:sz w:val="21"/>
          <w:szCs w:val="24"/>
          <w:lang w:val="en-US" w:eastAsia="zh-CN" w:bidi="ar-SA"/>
        </w:rPr>
        <w:t xml:space="preserve">      </w:t>
      </w:r>
    </w:p>
    <w:p>
      <w:pPr>
        <w:snapToGrid/>
        <w:spacing w:before="0" w:beforeAutospacing="0" w:after="0" w:afterAutospacing="0" w:line="240" w:lineRule="auto"/>
        <w:jc w:val="center"/>
        <w:textAlignment w:val="baseline"/>
        <w:rPr>
          <w:rStyle w:val="9"/>
          <w:rFonts w:eastAsia="宋体"/>
          <w:b w:val="0"/>
          <w:i w:val="0"/>
          <w:caps w:val="0"/>
          <w:spacing w:val="0"/>
          <w:w w:val="100"/>
          <w:kern w:val="2"/>
          <w:sz w:val="36"/>
          <w:szCs w:val="36"/>
          <w:lang w:val="en-US" w:eastAsia="zh-CN" w:bidi="ar-SA"/>
        </w:rPr>
      </w:pPr>
      <w:r>
        <w:rPr>
          <w:rStyle w:val="9"/>
          <w:rFonts w:hint="eastAsia"/>
          <w:b w:val="0"/>
          <w:i w:val="0"/>
          <w:caps w:val="0"/>
          <w:spacing w:val="0"/>
          <w:w w:val="100"/>
          <w:kern w:val="2"/>
          <w:sz w:val="21"/>
          <w:szCs w:val="24"/>
          <w:lang w:val="en-US" w:eastAsia="zh-CN" w:bidi="ar-SA"/>
        </w:rPr>
        <w:t xml:space="preserve"> </w:t>
      </w:r>
      <w:r>
        <w:rPr>
          <w:rStyle w:val="9"/>
          <w:rFonts w:eastAsia="宋体"/>
          <w:b w:val="0"/>
          <w:i w:val="0"/>
          <w:caps w:val="0"/>
          <w:spacing w:val="0"/>
          <w:w w:val="100"/>
          <w:kern w:val="2"/>
          <w:sz w:val="36"/>
          <w:szCs w:val="36"/>
          <w:lang w:val="en-US" w:eastAsia="zh-CN" w:bidi="ar-SA"/>
        </w:rPr>
        <w:t>内江市第一人民医院</w:t>
      </w:r>
    </w:p>
    <w:p>
      <w:pPr>
        <w:snapToGrid/>
        <w:spacing w:before="0" w:beforeAutospacing="0" w:after="0" w:afterAutospacing="0" w:line="240" w:lineRule="auto"/>
        <w:jc w:val="center"/>
        <w:textAlignment w:val="baseline"/>
        <w:rPr>
          <w:rStyle w:val="9"/>
          <w:rFonts w:hint="eastAsia"/>
          <w:b w:val="0"/>
          <w:i w:val="0"/>
          <w:caps w:val="0"/>
          <w:spacing w:val="0"/>
          <w:w w:val="100"/>
          <w:kern w:val="2"/>
          <w:sz w:val="32"/>
          <w:szCs w:val="32"/>
          <w:lang w:val="en-US" w:eastAsia="zh-CN" w:bidi="ar-SA"/>
        </w:rPr>
      </w:pPr>
      <w:r>
        <w:rPr>
          <w:rStyle w:val="9"/>
          <w:rFonts w:hint="eastAsia"/>
          <w:b w:val="0"/>
          <w:i w:val="0"/>
          <w:caps w:val="0"/>
          <w:spacing w:val="0"/>
          <w:w w:val="100"/>
          <w:kern w:val="2"/>
          <w:sz w:val="21"/>
          <w:szCs w:val="24"/>
          <w:lang w:val="en-US" w:eastAsia="zh-CN" w:bidi="ar-SA"/>
        </w:rPr>
        <w:t xml:space="preserve"> </w:t>
      </w:r>
      <w:r>
        <w:rPr>
          <w:rStyle w:val="9"/>
          <w:rFonts w:eastAsia="宋体"/>
          <w:b w:val="0"/>
          <w:i w:val="0"/>
          <w:caps w:val="0"/>
          <w:spacing w:val="0"/>
          <w:w w:val="100"/>
          <w:kern w:val="2"/>
          <w:sz w:val="32"/>
          <w:szCs w:val="32"/>
          <w:lang w:val="en-US" w:eastAsia="zh-CN" w:bidi="ar-SA"/>
        </w:rPr>
        <w:t>二O二一年三月</w:t>
      </w:r>
      <w:r>
        <w:rPr>
          <w:rStyle w:val="9"/>
          <w:rFonts w:hint="eastAsia"/>
          <w:b w:val="0"/>
          <w:i w:val="0"/>
          <w:caps w:val="0"/>
          <w:spacing w:val="0"/>
          <w:w w:val="100"/>
          <w:kern w:val="2"/>
          <w:sz w:val="32"/>
          <w:szCs w:val="32"/>
          <w:lang w:val="en-US" w:eastAsia="zh-CN" w:bidi="ar-SA"/>
        </w:rPr>
        <w:t>二十三日</w:t>
      </w:r>
    </w:p>
    <w:p>
      <w:pPr>
        <w:pStyle w:val="2"/>
        <w:rPr>
          <w:lang w:val="en-US" w:eastAsia="zh-CN"/>
        </w:rPr>
      </w:pPr>
    </w:p>
    <w:p>
      <w:pPr>
        <w:pStyle w:val="2"/>
        <w:rPr>
          <w:lang w:val="en-US" w:eastAsia="zh-CN"/>
        </w:rPr>
      </w:pPr>
    </w:p>
    <w:p>
      <w:pPr>
        <w:pStyle w:val="2"/>
        <w:rPr>
          <w:lang w:val="en-US" w:eastAsia="zh-CN"/>
        </w:rPr>
      </w:pPr>
    </w:p>
    <w:p>
      <w:pPr>
        <w:keepNext w:val="0"/>
        <w:keepLines w:val="0"/>
        <w:pageBreakBefore w:val="0"/>
        <w:numPr>
          <w:ilvl w:val="0"/>
          <w:numId w:val="1"/>
        </w:numPr>
        <w:kinsoku/>
        <w:wordWrap/>
        <w:overflowPunct/>
        <w:topLinePunct w:val="0"/>
        <w:bidi w:val="0"/>
        <w:snapToGrid/>
        <w:spacing w:before="0" w:beforeAutospacing="0" w:after="0" w:afterAutospacing="0" w:line="560" w:lineRule="exact"/>
        <w:jc w:val="both"/>
        <w:textAlignment w:val="baseline"/>
        <w:rPr>
          <w:rStyle w:val="9"/>
          <w:rFonts w:hint="eastAsia" w:ascii="仿宋" w:hAnsi="仿宋" w:eastAsia="仿宋" w:cs="仿宋"/>
          <w:b w:val="0"/>
          <w:i w:val="0"/>
          <w:caps w:val="0"/>
          <w:spacing w:val="0"/>
          <w:w w:val="100"/>
          <w:kern w:val="2"/>
          <w:sz w:val="30"/>
          <w:szCs w:val="30"/>
          <w:lang w:val="en-US" w:eastAsia="zh-CN" w:bidi="ar-SA"/>
        </w:rPr>
      </w:pPr>
      <w:r>
        <w:rPr>
          <w:rStyle w:val="9"/>
          <w:rFonts w:hint="eastAsia" w:ascii="仿宋" w:hAnsi="仿宋" w:eastAsia="仿宋" w:cs="仿宋"/>
          <w:b/>
          <w:bCs/>
          <w:i w:val="0"/>
          <w:caps w:val="0"/>
          <w:spacing w:val="0"/>
          <w:w w:val="100"/>
          <w:kern w:val="2"/>
          <w:sz w:val="30"/>
          <w:szCs w:val="30"/>
          <w:lang w:val="en-US" w:eastAsia="zh-CN" w:bidi="ar-SA"/>
        </w:rPr>
        <w:t>项目名称：</w:t>
      </w:r>
      <w:r>
        <w:rPr>
          <w:rStyle w:val="9"/>
          <w:rFonts w:hint="eastAsia" w:ascii="仿宋" w:hAnsi="仿宋" w:eastAsia="仿宋" w:cs="仿宋"/>
          <w:b w:val="0"/>
          <w:i w:val="0"/>
          <w:caps w:val="0"/>
          <w:spacing w:val="0"/>
          <w:w w:val="100"/>
          <w:kern w:val="2"/>
          <w:sz w:val="30"/>
          <w:szCs w:val="30"/>
          <w:u w:val="single"/>
          <w:lang w:val="en-US" w:eastAsia="zh-CN" w:bidi="ar-SA"/>
        </w:rPr>
        <w:t>内江市第一人民医院新区医院科研教学综合楼及内江市第一人民医院感染楼及配套设施工程</w:t>
      </w:r>
      <w:r>
        <w:rPr>
          <w:rStyle w:val="9"/>
          <w:rFonts w:hint="eastAsia" w:ascii="仿宋" w:hAnsi="仿宋" w:eastAsia="仿宋" w:cs="仿宋"/>
          <w:b w:val="0"/>
          <w:i w:val="0"/>
          <w:caps w:val="0"/>
          <w:spacing w:val="0"/>
          <w:w w:val="100"/>
          <w:kern w:val="2"/>
          <w:sz w:val="30"/>
          <w:szCs w:val="30"/>
          <w:lang w:val="en-US" w:eastAsia="zh-CN" w:bidi="ar-SA"/>
        </w:rPr>
        <w:t>。</w:t>
      </w:r>
    </w:p>
    <w:p>
      <w:pPr>
        <w:keepNext w:val="0"/>
        <w:keepLines w:val="0"/>
        <w:pageBreakBefore w:val="0"/>
        <w:numPr>
          <w:ilvl w:val="0"/>
          <w:numId w:val="1"/>
        </w:numPr>
        <w:kinsoku/>
        <w:wordWrap/>
        <w:overflowPunct/>
        <w:topLinePunct w:val="0"/>
        <w:bidi w:val="0"/>
        <w:snapToGrid/>
        <w:spacing w:before="0" w:beforeAutospacing="0" w:after="0" w:afterAutospacing="0" w:line="560" w:lineRule="exact"/>
        <w:ind w:left="0" w:leftChars="0" w:firstLineChars="0"/>
        <w:jc w:val="both"/>
        <w:textAlignment w:val="baseline"/>
        <w:rPr>
          <w:rStyle w:val="9"/>
          <w:rFonts w:hint="eastAsia" w:ascii="仿宋" w:hAnsi="仿宋" w:eastAsia="仿宋" w:cs="仿宋"/>
          <w:b/>
          <w:bCs/>
          <w:i w:val="0"/>
          <w:caps w:val="0"/>
          <w:spacing w:val="0"/>
          <w:w w:val="100"/>
          <w:kern w:val="2"/>
          <w:sz w:val="30"/>
          <w:szCs w:val="30"/>
          <w:lang w:val="en-US" w:eastAsia="zh-CN" w:bidi="ar-SA"/>
        </w:rPr>
      </w:pPr>
      <w:r>
        <w:rPr>
          <w:rStyle w:val="9"/>
          <w:rFonts w:hint="eastAsia" w:ascii="仿宋" w:hAnsi="仿宋" w:eastAsia="仿宋" w:cs="仿宋"/>
          <w:b/>
          <w:bCs/>
          <w:i w:val="0"/>
          <w:caps w:val="0"/>
          <w:spacing w:val="0"/>
          <w:w w:val="100"/>
          <w:kern w:val="2"/>
          <w:sz w:val="30"/>
          <w:szCs w:val="30"/>
          <w:lang w:val="en-US" w:eastAsia="zh-CN" w:bidi="ar-SA"/>
        </w:rPr>
        <w:t>项目简介：</w:t>
      </w:r>
    </w:p>
    <w:p>
      <w:pPr>
        <w:keepNext w:val="0"/>
        <w:keepLines w:val="0"/>
        <w:pageBreakBefore w:val="0"/>
        <w:kinsoku/>
        <w:wordWrap/>
        <w:overflowPunct/>
        <w:topLinePunct w:val="0"/>
        <w:bidi w:val="0"/>
        <w:snapToGrid/>
        <w:spacing w:before="0" w:beforeAutospacing="0" w:after="0" w:afterAutospacing="0" w:line="560" w:lineRule="exact"/>
        <w:jc w:val="both"/>
        <w:textAlignment w:val="baseline"/>
        <w:rPr>
          <w:rStyle w:val="9"/>
          <w:rFonts w:hint="eastAsia" w:ascii="仿宋" w:hAnsi="仿宋" w:eastAsia="仿宋" w:cs="仿宋"/>
          <w:b/>
          <w:bCs/>
          <w:i w:val="0"/>
          <w:caps w:val="0"/>
          <w:spacing w:val="0"/>
          <w:w w:val="100"/>
          <w:kern w:val="2"/>
          <w:sz w:val="30"/>
          <w:szCs w:val="30"/>
          <w:lang w:val="en-US" w:eastAsia="zh-CN" w:bidi="ar-SA"/>
        </w:rPr>
      </w:pPr>
      <w:r>
        <w:rPr>
          <w:rStyle w:val="9"/>
          <w:rFonts w:hint="eastAsia" w:ascii="仿宋" w:hAnsi="仿宋" w:eastAsia="仿宋" w:cs="仿宋"/>
          <w:b/>
          <w:bCs/>
          <w:i w:val="0"/>
          <w:caps w:val="0"/>
          <w:spacing w:val="0"/>
          <w:w w:val="100"/>
          <w:kern w:val="2"/>
          <w:sz w:val="30"/>
          <w:szCs w:val="30"/>
          <w:lang w:val="en-US" w:eastAsia="zh-CN" w:bidi="ar-SA"/>
        </w:rPr>
        <w:t>项目一：</w:t>
      </w:r>
    </w:p>
    <w:p>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00" w:firstLineChars="200"/>
        <w:textAlignment w:val="auto"/>
        <w:outlineLvl w:val="0"/>
        <w:rPr>
          <w:rFonts w:hint="eastAsia" w:ascii="仿宋" w:hAnsi="仿宋" w:eastAsia="仿宋" w:cs="仿宋"/>
          <w:sz w:val="30"/>
          <w:szCs w:val="30"/>
          <w:lang w:val="zh-CN" w:eastAsia="zh-CN"/>
        </w:rPr>
      </w:pPr>
      <w:r>
        <w:rPr>
          <w:rFonts w:hint="eastAsia" w:ascii="仿宋" w:hAnsi="仿宋" w:eastAsia="仿宋" w:cs="仿宋"/>
          <w:sz w:val="30"/>
          <w:szCs w:val="30"/>
          <w:lang w:val="zh-CN"/>
        </w:rPr>
        <w:t>（一）项目名称：</w:t>
      </w:r>
      <w:r>
        <w:rPr>
          <w:rFonts w:hint="eastAsia" w:ascii="仿宋" w:hAnsi="仿宋" w:eastAsia="仿宋" w:cs="仿宋"/>
          <w:sz w:val="30"/>
          <w:szCs w:val="30"/>
          <w:lang w:val="zh-CN" w:eastAsia="zh-CN"/>
        </w:rPr>
        <w:t>内江市第一人民医院新区医院科研教学综合楼</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FF0000"/>
          <w:sz w:val="30"/>
          <w:szCs w:val="30"/>
          <w:lang w:eastAsia="zh-CN"/>
        </w:rPr>
      </w:pPr>
      <w:r>
        <w:rPr>
          <w:rFonts w:hint="eastAsia" w:ascii="仿宋" w:hAnsi="仿宋" w:eastAsia="仿宋" w:cs="仿宋"/>
          <w:sz w:val="30"/>
          <w:szCs w:val="30"/>
          <w:lang w:val="en-US" w:eastAsia="zh-CN"/>
        </w:rPr>
        <w:t>（二）</w:t>
      </w:r>
      <w:r>
        <w:rPr>
          <w:rFonts w:hint="eastAsia" w:ascii="仿宋" w:hAnsi="仿宋" w:eastAsia="仿宋" w:cs="仿宋"/>
          <w:sz w:val="30"/>
          <w:szCs w:val="30"/>
        </w:rPr>
        <w:t>项目业主：</w:t>
      </w:r>
      <w:r>
        <w:rPr>
          <w:rFonts w:hint="eastAsia" w:ascii="仿宋" w:hAnsi="仿宋" w:eastAsia="仿宋" w:cs="仿宋"/>
          <w:color w:val="000000" w:themeColor="text1"/>
          <w:sz w:val="30"/>
          <w:szCs w:val="30"/>
          <w:lang w:eastAsia="zh-CN"/>
          <w14:textFill>
            <w14:solidFill>
              <w14:schemeClr w14:val="tx1"/>
            </w14:solidFill>
          </w14:textFill>
        </w:rPr>
        <w:t>内江市第一人民医院</w:t>
      </w:r>
    </w:p>
    <w:p>
      <w:pPr>
        <w:keepNext w:val="0"/>
        <w:keepLines w:val="0"/>
        <w:pageBreakBefore w:val="0"/>
        <w:kinsoku/>
        <w:wordWrap/>
        <w:overflowPunct/>
        <w:topLinePunct w:val="0"/>
        <w:bidi w:val="0"/>
        <w:snapToGrid/>
        <w:spacing w:before="0" w:beforeAutospacing="0" w:after="0" w:afterAutospacing="0" w:line="560" w:lineRule="exact"/>
        <w:ind w:firstLine="600" w:firstLineChars="200"/>
        <w:jc w:val="both"/>
        <w:textAlignment w:val="baseline"/>
        <w:rPr>
          <w:rFonts w:hint="eastAsia" w:ascii="仿宋" w:hAnsi="仿宋" w:eastAsia="仿宋" w:cs="仿宋"/>
          <w:color w:val="000000" w:themeColor="text1"/>
          <w:kern w:val="0"/>
          <w:sz w:val="30"/>
          <w:szCs w:val="30"/>
          <w:lang w:val="en-US" w:eastAsia="zh-CN" w:bidi="ar-SA"/>
          <w14:textFill>
            <w14:solidFill>
              <w14:schemeClr w14:val="tx1"/>
            </w14:solidFill>
          </w14:textFill>
        </w:rPr>
      </w:pPr>
      <w:r>
        <w:rPr>
          <w:rFonts w:hint="eastAsia" w:ascii="仿宋" w:hAnsi="仿宋" w:eastAsia="仿宋" w:cs="仿宋"/>
          <w:sz w:val="30"/>
          <w:szCs w:val="30"/>
          <w:lang w:val="en-US" w:eastAsia="zh-CN"/>
        </w:rPr>
        <w:t>（三）</w:t>
      </w:r>
      <w:r>
        <w:rPr>
          <w:rFonts w:hint="eastAsia" w:ascii="仿宋" w:hAnsi="仿宋" w:eastAsia="仿宋" w:cs="仿宋"/>
          <w:sz w:val="30"/>
          <w:szCs w:val="30"/>
        </w:rPr>
        <w:t>项目建设地点</w:t>
      </w:r>
      <w:r>
        <w:rPr>
          <w:rFonts w:hint="eastAsia" w:ascii="仿宋" w:hAnsi="仿宋" w:eastAsia="仿宋" w:cs="仿宋"/>
          <w:sz w:val="30"/>
          <w:szCs w:val="30"/>
          <w:lang w:eastAsia="zh-CN"/>
        </w:rPr>
        <w:t>：</w:t>
      </w:r>
      <w:r>
        <w:rPr>
          <w:rFonts w:hint="eastAsia" w:ascii="仿宋" w:hAnsi="仿宋" w:eastAsia="仿宋" w:cs="仿宋"/>
          <w:color w:val="000000" w:themeColor="text1"/>
          <w:kern w:val="0"/>
          <w:sz w:val="30"/>
          <w:szCs w:val="30"/>
          <w:lang w:val="en-US" w:eastAsia="zh-CN" w:bidi="ar-SA"/>
          <w14:textFill>
            <w14:solidFill>
              <w14:schemeClr w14:val="tx1"/>
            </w14:solidFill>
          </w14:textFill>
        </w:rPr>
        <w:t>内江市市中区汉安大道西段1866号</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outlineLvl w:val="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（四）</w:t>
      </w:r>
      <w:r>
        <w:rPr>
          <w:rFonts w:hint="eastAsia" w:ascii="仿宋" w:hAnsi="仿宋" w:eastAsia="仿宋" w:cs="仿宋"/>
          <w:sz w:val="30"/>
          <w:szCs w:val="30"/>
          <w:lang w:val="zh-CN"/>
        </w:rPr>
        <w:t>建设内容</w:t>
      </w:r>
      <w:r>
        <w:rPr>
          <w:rFonts w:hint="eastAsia" w:ascii="仿宋" w:hAnsi="仿宋" w:eastAsia="仿宋" w:cs="仿宋"/>
          <w:sz w:val="30"/>
          <w:szCs w:val="30"/>
          <w:lang w:val="en-US" w:eastAsia="zh-CN"/>
        </w:rPr>
        <w:t>及</w:t>
      </w:r>
      <w:r>
        <w:rPr>
          <w:rFonts w:hint="eastAsia" w:ascii="仿宋" w:hAnsi="仿宋" w:eastAsia="仿宋" w:cs="仿宋"/>
          <w:sz w:val="30"/>
          <w:szCs w:val="30"/>
          <w:lang w:val="zh-CN"/>
        </w:rPr>
        <w:t>规模：</w:t>
      </w:r>
      <w:r>
        <w:rPr>
          <w:rFonts w:hint="eastAsia" w:ascii="仿宋" w:hAnsi="仿宋" w:eastAsia="仿宋" w:cs="仿宋"/>
          <w:sz w:val="30"/>
          <w:szCs w:val="30"/>
          <w:lang w:val="zh-CN" w:eastAsia="zh-CN"/>
        </w:rPr>
        <w:t>新区医院科研教学综合楼建筑高度为46.1米，共</w:t>
      </w:r>
      <w:r>
        <w:rPr>
          <w:rFonts w:hint="eastAsia" w:ascii="仿宋" w:hAnsi="仿宋" w:eastAsia="仿宋" w:cs="仿宋"/>
          <w:sz w:val="30"/>
          <w:szCs w:val="30"/>
          <w:lang w:val="en-US" w:eastAsia="zh-CN"/>
        </w:rPr>
        <w:t>11层。地上9层，建筑</w:t>
      </w:r>
      <w:r>
        <w:rPr>
          <w:rFonts w:hint="eastAsia" w:ascii="仿宋" w:hAnsi="仿宋" w:eastAsia="仿宋" w:cs="仿宋"/>
          <w:sz w:val="30"/>
          <w:szCs w:val="30"/>
          <w:lang w:val="zh-CN" w:eastAsia="zh-CN"/>
        </w:rPr>
        <w:t>面积</w:t>
      </w:r>
      <w:r>
        <w:rPr>
          <w:rFonts w:hint="eastAsia" w:ascii="仿宋" w:hAnsi="仿宋" w:eastAsia="仿宋" w:cs="仿宋"/>
          <w:sz w:val="30"/>
          <w:szCs w:val="30"/>
          <w:lang w:val="en-US" w:eastAsia="zh-CN"/>
        </w:rPr>
        <w:t>约19566㎡；地下2层，</w:t>
      </w:r>
      <w:r>
        <w:rPr>
          <w:rFonts w:hint="eastAsia" w:ascii="仿宋" w:hAnsi="仿宋" w:eastAsia="仿宋" w:cs="仿宋"/>
          <w:sz w:val="30"/>
          <w:szCs w:val="30"/>
          <w:lang w:val="zh-CN" w:eastAsia="zh-CN"/>
        </w:rPr>
        <w:t>建筑面积</w:t>
      </w:r>
      <w:r>
        <w:rPr>
          <w:rFonts w:hint="eastAsia" w:ascii="仿宋" w:hAnsi="仿宋" w:eastAsia="仿宋" w:cs="仿宋"/>
          <w:sz w:val="30"/>
          <w:szCs w:val="30"/>
          <w:lang w:val="en-US" w:eastAsia="zh-CN"/>
        </w:rPr>
        <w:t>约3934㎡。主要是临床教学、专业技能培训、实习生、规培生学习等功能</w:t>
      </w:r>
      <w:r>
        <w:rPr>
          <w:rFonts w:hint="eastAsia" w:ascii="仿宋" w:hAnsi="仿宋" w:eastAsia="仿宋" w:cs="仿宋"/>
          <w:sz w:val="30"/>
          <w:szCs w:val="30"/>
          <w:lang w:val="zh-CN" w:eastAsia="zh-CN"/>
        </w:rPr>
        <w:t>，有绿化、道路、停车场等配套设施。</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lang w:val="en-US" w:eastAsia="zh-CN"/>
        </w:rPr>
        <w:t>（五）</w:t>
      </w:r>
      <w:r>
        <w:rPr>
          <w:rFonts w:hint="eastAsia" w:ascii="仿宋" w:hAnsi="仿宋" w:eastAsia="仿宋" w:cs="仿宋"/>
          <w:sz w:val="30"/>
          <w:szCs w:val="30"/>
        </w:rPr>
        <w:t>项目总投资：</w:t>
      </w:r>
      <w:r>
        <w:rPr>
          <w:rFonts w:hint="eastAsia" w:ascii="仿宋" w:hAnsi="仿宋" w:eastAsia="仿宋" w:cs="仿宋"/>
          <w:sz w:val="30"/>
          <w:szCs w:val="30"/>
          <w:lang w:val="en-US" w:eastAsia="zh-CN"/>
        </w:rPr>
        <w:t>10395.00</w:t>
      </w:r>
      <w:r>
        <w:rPr>
          <w:rFonts w:hint="eastAsia" w:ascii="仿宋" w:hAnsi="仿宋" w:eastAsia="仿宋" w:cs="仿宋"/>
          <w:sz w:val="30"/>
          <w:szCs w:val="30"/>
        </w:rPr>
        <w:t>万元</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Style w:val="9"/>
          <w:rFonts w:hint="eastAsia" w:ascii="仿宋" w:hAnsi="仿宋" w:eastAsia="仿宋" w:cs="仿宋"/>
          <w:b w:val="0"/>
          <w:i w:val="0"/>
          <w:caps w:val="0"/>
          <w:spacing w:val="0"/>
          <w:w w:val="100"/>
          <w:kern w:val="2"/>
          <w:sz w:val="30"/>
          <w:szCs w:val="30"/>
          <w:lang w:val="en-US" w:eastAsia="zh-CN" w:bidi="ar-SA"/>
        </w:rPr>
      </w:pPr>
      <w:r>
        <w:rPr>
          <w:rFonts w:hint="eastAsia" w:ascii="仿宋" w:hAnsi="仿宋" w:eastAsia="仿宋" w:cs="仿宋"/>
          <w:sz w:val="30"/>
          <w:szCs w:val="30"/>
          <w:lang w:val="en-US" w:eastAsia="zh-CN"/>
        </w:rPr>
        <w:t>（六）</w:t>
      </w:r>
      <w:r>
        <w:rPr>
          <w:rFonts w:hint="eastAsia" w:ascii="仿宋" w:hAnsi="仿宋" w:eastAsia="仿宋" w:cs="仿宋"/>
          <w:kern w:val="2"/>
          <w:sz w:val="30"/>
          <w:szCs w:val="30"/>
          <w:lang w:val="en-US" w:eastAsia="zh-CN" w:bidi="ar-SA"/>
        </w:rPr>
        <w:t>建设周期：48个月</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 w:hAnsi="仿宋" w:eastAsia="仿宋" w:cs="仿宋"/>
          <w:b/>
          <w:bCs/>
          <w:sz w:val="30"/>
          <w:szCs w:val="30"/>
          <w:lang w:val="zh-CN" w:eastAsia="zh-CN"/>
        </w:rPr>
      </w:pPr>
      <w:r>
        <w:rPr>
          <w:rStyle w:val="9"/>
          <w:rFonts w:hint="eastAsia" w:ascii="仿宋" w:hAnsi="仿宋" w:eastAsia="仿宋" w:cs="仿宋"/>
          <w:b/>
          <w:bCs/>
          <w:i w:val="0"/>
          <w:caps w:val="0"/>
          <w:spacing w:val="0"/>
          <w:w w:val="100"/>
          <w:kern w:val="2"/>
          <w:sz w:val="30"/>
          <w:szCs w:val="30"/>
          <w:lang w:val="en-US" w:eastAsia="zh-CN" w:bidi="ar-SA"/>
        </w:rPr>
        <w:t>项目二：</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lang w:val="zh-CN" w:eastAsia="zh-CN"/>
        </w:rPr>
      </w:pPr>
      <w:r>
        <w:rPr>
          <w:rStyle w:val="9"/>
          <w:rFonts w:hint="eastAsia" w:ascii="仿宋" w:hAnsi="仿宋" w:eastAsia="仿宋" w:cs="仿宋"/>
          <w:b w:val="0"/>
          <w:i w:val="0"/>
          <w:caps w:val="0"/>
          <w:spacing w:val="0"/>
          <w:w w:val="100"/>
          <w:kern w:val="2"/>
          <w:sz w:val="30"/>
          <w:szCs w:val="30"/>
          <w:lang w:val="en-US" w:eastAsia="zh-CN" w:bidi="ar-SA"/>
        </w:rPr>
        <w:t>（一）</w:t>
      </w:r>
      <w:r>
        <w:rPr>
          <w:rFonts w:hint="eastAsia" w:ascii="仿宋" w:hAnsi="仿宋" w:eastAsia="仿宋" w:cs="仿宋"/>
          <w:sz w:val="30"/>
          <w:szCs w:val="30"/>
          <w:lang w:val="zh-CN"/>
        </w:rPr>
        <w:t>项目名称：内江市第一人民医院感染楼及配套设施工程</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FF0000"/>
          <w:sz w:val="30"/>
          <w:szCs w:val="30"/>
          <w:lang w:eastAsia="zh-CN"/>
        </w:rPr>
      </w:pPr>
      <w:r>
        <w:rPr>
          <w:rFonts w:hint="eastAsia" w:ascii="仿宋" w:hAnsi="仿宋" w:eastAsia="仿宋" w:cs="仿宋"/>
          <w:sz w:val="30"/>
          <w:szCs w:val="30"/>
          <w:lang w:val="en-US" w:eastAsia="zh-CN"/>
        </w:rPr>
        <w:t>（二）</w:t>
      </w:r>
      <w:r>
        <w:rPr>
          <w:rFonts w:hint="eastAsia" w:ascii="仿宋" w:hAnsi="仿宋" w:eastAsia="仿宋" w:cs="仿宋"/>
          <w:sz w:val="30"/>
          <w:szCs w:val="30"/>
        </w:rPr>
        <w:t>项目业主：</w:t>
      </w:r>
      <w:r>
        <w:rPr>
          <w:rFonts w:hint="eastAsia" w:ascii="仿宋" w:hAnsi="仿宋" w:eastAsia="仿宋" w:cs="仿宋"/>
          <w:color w:val="000000" w:themeColor="text1"/>
          <w:sz w:val="30"/>
          <w:szCs w:val="30"/>
          <w:lang w:eastAsia="zh-CN"/>
          <w14:textFill>
            <w14:solidFill>
              <w14:schemeClr w14:val="tx1"/>
            </w14:solidFill>
          </w14:textFill>
        </w:rPr>
        <w:t>内江市第一人民医院</w:t>
      </w:r>
    </w:p>
    <w:p>
      <w:pPr>
        <w:keepNext w:val="0"/>
        <w:keepLines w:val="0"/>
        <w:pageBreakBefore w:val="0"/>
        <w:kinsoku/>
        <w:wordWrap/>
        <w:overflowPunct/>
        <w:topLinePunct w:val="0"/>
        <w:bidi w:val="0"/>
        <w:snapToGrid/>
        <w:spacing w:before="0" w:beforeAutospacing="0" w:after="0" w:afterAutospacing="0" w:line="560" w:lineRule="exact"/>
        <w:ind w:firstLine="600" w:firstLineChars="200"/>
        <w:jc w:val="both"/>
        <w:textAlignment w:val="baseline"/>
        <w:rPr>
          <w:rFonts w:hint="eastAsia" w:ascii="仿宋" w:hAnsi="仿宋" w:eastAsia="仿宋" w:cs="仿宋"/>
          <w:sz w:val="30"/>
          <w:szCs w:val="30"/>
          <w:lang w:eastAsia="zh-CN"/>
        </w:rPr>
      </w:pPr>
      <w:r>
        <w:rPr>
          <w:rFonts w:hint="eastAsia" w:ascii="仿宋" w:hAnsi="仿宋" w:eastAsia="仿宋" w:cs="仿宋"/>
          <w:sz w:val="30"/>
          <w:szCs w:val="30"/>
          <w:lang w:val="en-US" w:eastAsia="zh-CN"/>
        </w:rPr>
        <w:t>（三）</w:t>
      </w:r>
      <w:r>
        <w:rPr>
          <w:rFonts w:hint="eastAsia" w:ascii="仿宋" w:hAnsi="仿宋" w:eastAsia="仿宋" w:cs="仿宋"/>
          <w:sz w:val="30"/>
          <w:szCs w:val="30"/>
        </w:rPr>
        <w:t>项目建设地点</w:t>
      </w:r>
      <w:r>
        <w:rPr>
          <w:rFonts w:hint="eastAsia" w:ascii="仿宋" w:hAnsi="仿宋" w:eastAsia="仿宋" w:cs="仿宋"/>
          <w:sz w:val="30"/>
          <w:szCs w:val="30"/>
          <w:lang w:eastAsia="zh-CN"/>
        </w:rPr>
        <w:t>：</w:t>
      </w:r>
      <w:r>
        <w:rPr>
          <w:rFonts w:hint="eastAsia" w:ascii="仿宋" w:hAnsi="仿宋" w:eastAsia="仿宋" w:cs="仿宋"/>
          <w:color w:val="000000" w:themeColor="text1"/>
          <w:kern w:val="0"/>
          <w:sz w:val="30"/>
          <w:szCs w:val="30"/>
          <w:lang w:val="en-US" w:eastAsia="zh-CN" w:bidi="ar-SA"/>
          <w14:textFill>
            <w14:solidFill>
              <w14:schemeClr w14:val="tx1"/>
            </w14:solidFill>
          </w14:textFill>
        </w:rPr>
        <w:t>内江市市中区汉安大道西段1866号</w:t>
      </w:r>
    </w:p>
    <w:p>
      <w:pPr>
        <w:keepNext w:val="0"/>
        <w:keepLines w:val="0"/>
        <w:pageBreakBefore w:val="0"/>
        <w:kinsoku/>
        <w:wordWrap/>
        <w:overflowPunct/>
        <w:topLinePunct w:val="0"/>
        <w:autoSpaceDE w:val="0"/>
        <w:autoSpaceDN w:val="0"/>
        <w:bidi w:val="0"/>
        <w:adjustRightInd w:val="0"/>
        <w:snapToGrid/>
        <w:spacing w:line="560" w:lineRule="exact"/>
        <w:ind w:firstLine="600" w:firstLineChars="200"/>
        <w:jc w:val="left"/>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（四）</w:t>
      </w:r>
      <w:r>
        <w:rPr>
          <w:rFonts w:hint="eastAsia" w:ascii="仿宋" w:hAnsi="仿宋" w:eastAsia="仿宋" w:cs="仿宋"/>
          <w:sz w:val="30"/>
          <w:szCs w:val="30"/>
        </w:rPr>
        <w:t>建设内容</w:t>
      </w:r>
      <w:r>
        <w:rPr>
          <w:rFonts w:hint="eastAsia" w:ascii="仿宋" w:hAnsi="仿宋" w:eastAsia="仿宋" w:cs="仿宋"/>
          <w:sz w:val="30"/>
          <w:szCs w:val="30"/>
          <w:lang w:val="en-US" w:eastAsia="zh-CN"/>
        </w:rPr>
        <w:t>及</w:t>
      </w:r>
      <w:r>
        <w:rPr>
          <w:rFonts w:hint="eastAsia" w:ascii="仿宋" w:hAnsi="仿宋" w:eastAsia="仿宋" w:cs="仿宋"/>
          <w:sz w:val="30"/>
          <w:szCs w:val="30"/>
        </w:rPr>
        <w:t>规模：</w:t>
      </w:r>
      <w:r>
        <w:rPr>
          <w:rFonts w:hint="eastAsia" w:ascii="仿宋" w:hAnsi="仿宋" w:eastAsia="仿宋" w:cs="仿宋"/>
          <w:sz w:val="30"/>
          <w:szCs w:val="30"/>
          <w:lang w:eastAsia="zh-CN"/>
        </w:rPr>
        <w:t>内江市第一人民医院感染楼及配套设施工程</w:t>
      </w:r>
      <w:r>
        <w:rPr>
          <w:rFonts w:hint="eastAsia" w:ascii="仿宋" w:hAnsi="仿宋" w:eastAsia="仿宋" w:cs="仿宋"/>
          <w:sz w:val="30"/>
          <w:szCs w:val="30"/>
          <w:lang w:val="en-US" w:eastAsia="zh-CN"/>
        </w:rPr>
        <w:t>总建筑面积约为9747㎡，其中感染楼约为8317㎡，建筑高度为29.3米，共</w:t>
      </w:r>
      <w:r>
        <w:rPr>
          <w:rFonts w:hint="eastAsia" w:ascii="仿宋" w:hAnsi="仿宋" w:eastAsia="仿宋" w:cs="仿宋"/>
          <w:sz w:val="30"/>
          <w:szCs w:val="30"/>
          <w:lang w:eastAsia="zh-CN"/>
        </w:rPr>
        <w:t>5层，楼内设置病房、感染手术间、感染科废弃物暂存间、感染检测室、发热门诊、肠道门诊等房间。配套设施有污水处理站、锅炉房、院区道路及绿化等。</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（五）</w:t>
      </w:r>
      <w:r>
        <w:rPr>
          <w:rFonts w:hint="eastAsia" w:ascii="仿宋" w:hAnsi="仿宋" w:eastAsia="仿宋" w:cs="仿宋"/>
          <w:sz w:val="30"/>
          <w:szCs w:val="30"/>
        </w:rPr>
        <w:t>项目总投资：</w:t>
      </w:r>
      <w:r>
        <w:rPr>
          <w:rFonts w:hint="eastAsia" w:ascii="仿宋" w:hAnsi="仿宋" w:eastAsia="仿宋" w:cs="仿宋"/>
          <w:sz w:val="30"/>
          <w:szCs w:val="30"/>
          <w:lang w:val="en-US" w:eastAsia="zh-CN"/>
        </w:rPr>
        <w:t>6300</w:t>
      </w:r>
      <w:r>
        <w:rPr>
          <w:rFonts w:hint="eastAsia" w:ascii="仿宋" w:hAnsi="仿宋" w:eastAsia="仿宋" w:cs="仿宋"/>
          <w:sz w:val="30"/>
          <w:szCs w:val="30"/>
        </w:rPr>
        <w:t>万元</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Style w:val="9"/>
          <w:rFonts w:hint="eastAsia" w:ascii="仿宋" w:hAnsi="仿宋" w:eastAsia="仿宋" w:cs="仿宋"/>
          <w:b w:val="0"/>
          <w:i w:val="0"/>
          <w:caps w:val="0"/>
          <w:spacing w:val="0"/>
          <w:w w:val="100"/>
          <w:kern w:val="2"/>
          <w:sz w:val="30"/>
          <w:szCs w:val="30"/>
          <w:lang w:val="en-US" w:eastAsia="zh-CN" w:bidi="ar-SA"/>
        </w:rPr>
      </w:pPr>
      <w:r>
        <w:rPr>
          <w:rFonts w:hint="eastAsia" w:ascii="仿宋" w:hAnsi="仿宋" w:eastAsia="仿宋" w:cs="仿宋"/>
          <w:sz w:val="30"/>
          <w:szCs w:val="30"/>
          <w:lang w:val="en-US" w:eastAsia="zh-CN"/>
        </w:rPr>
        <w:t>（六）</w:t>
      </w:r>
      <w:r>
        <w:rPr>
          <w:rFonts w:hint="eastAsia" w:ascii="仿宋" w:hAnsi="仿宋" w:eastAsia="仿宋" w:cs="仿宋"/>
          <w:sz w:val="30"/>
          <w:szCs w:val="30"/>
        </w:rPr>
        <w:t>建设周期</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36月</w:t>
      </w:r>
    </w:p>
    <w:p>
      <w:pPr>
        <w:keepNext w:val="0"/>
        <w:keepLines w:val="0"/>
        <w:pageBreakBefore w:val="0"/>
        <w:kinsoku/>
        <w:wordWrap/>
        <w:overflowPunct/>
        <w:topLinePunct w:val="0"/>
        <w:bidi w:val="0"/>
        <w:snapToGrid/>
        <w:spacing w:before="0" w:beforeAutospacing="0" w:after="0" w:afterAutospacing="0" w:line="560" w:lineRule="exact"/>
        <w:jc w:val="both"/>
        <w:textAlignment w:val="baseline"/>
        <w:rPr>
          <w:rStyle w:val="9"/>
          <w:rFonts w:hint="eastAsia" w:ascii="仿宋" w:hAnsi="仿宋" w:eastAsia="仿宋" w:cs="仿宋"/>
          <w:b/>
          <w:bCs/>
          <w:i w:val="0"/>
          <w:caps w:val="0"/>
          <w:spacing w:val="0"/>
          <w:w w:val="100"/>
          <w:kern w:val="2"/>
          <w:sz w:val="30"/>
          <w:szCs w:val="30"/>
          <w:lang w:val="en-US" w:eastAsia="zh-CN" w:bidi="ar-SA"/>
        </w:rPr>
      </w:pPr>
      <w:r>
        <w:rPr>
          <w:rStyle w:val="9"/>
          <w:rFonts w:hint="eastAsia" w:ascii="仿宋" w:hAnsi="仿宋" w:eastAsia="仿宋" w:cs="仿宋"/>
          <w:b/>
          <w:bCs/>
          <w:i w:val="0"/>
          <w:caps w:val="0"/>
          <w:spacing w:val="0"/>
          <w:w w:val="100"/>
          <w:kern w:val="2"/>
          <w:sz w:val="30"/>
          <w:szCs w:val="30"/>
          <w:lang w:val="en-US" w:eastAsia="zh-CN" w:bidi="ar-SA"/>
        </w:rPr>
        <w:t xml:space="preserve">三、报价截止时间及报价文件递交地点： </w:t>
      </w:r>
    </w:p>
    <w:p>
      <w:pPr>
        <w:keepNext w:val="0"/>
        <w:keepLines w:val="0"/>
        <w:pageBreakBefore w:val="0"/>
        <w:kinsoku/>
        <w:wordWrap/>
        <w:overflowPunct/>
        <w:topLinePunct w:val="0"/>
        <w:bidi w:val="0"/>
        <w:snapToGrid/>
        <w:spacing w:before="0" w:beforeAutospacing="0" w:after="0" w:afterAutospacing="0" w:line="560" w:lineRule="exact"/>
        <w:ind w:firstLine="300" w:firstLineChars="100"/>
        <w:jc w:val="both"/>
        <w:textAlignment w:val="baseline"/>
        <w:rPr>
          <w:rStyle w:val="9"/>
          <w:rFonts w:hint="eastAsia" w:ascii="仿宋" w:hAnsi="仿宋" w:eastAsia="仿宋" w:cs="仿宋"/>
          <w:b w:val="0"/>
          <w:i w:val="0"/>
          <w:caps w:val="0"/>
          <w:spacing w:val="0"/>
          <w:w w:val="100"/>
          <w:kern w:val="2"/>
          <w:sz w:val="30"/>
          <w:szCs w:val="30"/>
          <w:lang w:val="en-US" w:eastAsia="zh-CN" w:bidi="ar-SA"/>
        </w:rPr>
      </w:pPr>
      <w:r>
        <w:rPr>
          <w:rStyle w:val="9"/>
          <w:rFonts w:hint="eastAsia" w:ascii="仿宋" w:hAnsi="仿宋" w:eastAsia="仿宋" w:cs="仿宋"/>
          <w:b w:val="0"/>
          <w:i w:val="0"/>
          <w:caps w:val="0"/>
          <w:spacing w:val="0"/>
          <w:w w:val="100"/>
          <w:kern w:val="2"/>
          <w:sz w:val="30"/>
          <w:szCs w:val="30"/>
          <w:lang w:val="en-US" w:eastAsia="zh-CN" w:bidi="ar-SA"/>
        </w:rPr>
        <w:t>1、报价截止时间：2021年03月26日17：00。</w:t>
      </w:r>
    </w:p>
    <w:p>
      <w:pPr>
        <w:keepNext w:val="0"/>
        <w:keepLines w:val="0"/>
        <w:pageBreakBefore w:val="0"/>
        <w:kinsoku/>
        <w:wordWrap/>
        <w:overflowPunct/>
        <w:topLinePunct w:val="0"/>
        <w:bidi w:val="0"/>
        <w:snapToGrid/>
        <w:spacing w:before="0" w:beforeAutospacing="0" w:after="0" w:afterAutospacing="0" w:line="560" w:lineRule="exact"/>
        <w:ind w:firstLine="300" w:firstLineChars="100"/>
        <w:jc w:val="both"/>
        <w:textAlignment w:val="baseline"/>
        <w:rPr>
          <w:rFonts w:hint="default" w:ascii="仿宋" w:hAnsi="仿宋" w:eastAsia="仿宋" w:cs="仿宋"/>
          <w:color w:val="000000" w:themeColor="text1"/>
          <w:kern w:val="0"/>
          <w:sz w:val="30"/>
          <w:szCs w:val="30"/>
          <w:lang w:val="en-US" w:eastAsia="zh-CN" w:bidi="ar-SA"/>
          <w14:textFill>
            <w14:solidFill>
              <w14:schemeClr w14:val="tx1"/>
            </w14:solidFill>
          </w14:textFill>
        </w:rPr>
      </w:pPr>
      <w:r>
        <w:rPr>
          <w:rStyle w:val="9"/>
          <w:rFonts w:hint="eastAsia" w:ascii="仿宋" w:hAnsi="仿宋" w:eastAsia="仿宋" w:cs="仿宋"/>
          <w:b w:val="0"/>
          <w:i w:val="0"/>
          <w:caps w:val="0"/>
          <w:spacing w:val="0"/>
          <w:w w:val="100"/>
          <w:kern w:val="2"/>
          <w:sz w:val="30"/>
          <w:szCs w:val="30"/>
          <w:lang w:val="en-US" w:eastAsia="zh-CN" w:bidi="ar-SA"/>
        </w:rPr>
        <w:t>2、报价文件递交地点：</w:t>
      </w:r>
      <w:r>
        <w:rPr>
          <w:rFonts w:hint="eastAsia" w:ascii="仿宋" w:hAnsi="仿宋" w:eastAsia="仿宋" w:cs="仿宋"/>
          <w:color w:val="000000" w:themeColor="text1"/>
          <w:kern w:val="0"/>
          <w:sz w:val="30"/>
          <w:szCs w:val="30"/>
          <w:lang w:val="en-US" w:eastAsia="zh-CN" w:bidi="ar-SA"/>
          <w14:textFill>
            <w14:solidFill>
              <w14:schemeClr w14:val="tx1"/>
            </w14:solidFill>
          </w14:textFill>
        </w:rPr>
        <w:t>内江市市中区汉安大道西段1866号全科医生临床培养基地五楼监察审计室</w:t>
      </w:r>
    </w:p>
    <w:p>
      <w:pPr>
        <w:pStyle w:val="2"/>
        <w:keepNext w:val="0"/>
        <w:keepLines w:val="0"/>
        <w:pageBreakBefore w:val="0"/>
        <w:kinsoku/>
        <w:wordWrap/>
        <w:overflowPunct/>
        <w:topLinePunct w:val="0"/>
        <w:bidi w:val="0"/>
        <w:snapToGrid/>
        <w:spacing w:line="560" w:lineRule="exact"/>
        <w:ind w:left="0" w:leftChars="0" w:firstLine="300" w:firstLineChars="100"/>
        <w:rPr>
          <w:rFonts w:hint="default"/>
          <w:lang w:val="en-US" w:eastAsia="zh-CN"/>
        </w:rPr>
      </w:pPr>
      <w:r>
        <w:rPr>
          <w:rFonts w:hint="eastAsia" w:ascii="仿宋" w:hAnsi="仿宋" w:eastAsia="仿宋" w:cs="仿宋"/>
          <w:color w:val="000000" w:themeColor="text1"/>
          <w:kern w:val="0"/>
          <w:sz w:val="30"/>
          <w:szCs w:val="30"/>
          <w:lang w:val="en-US" w:eastAsia="zh-CN" w:bidi="ar-SA"/>
          <w14:textFill>
            <w14:solidFill>
              <w14:schemeClr w14:val="tx1"/>
            </w14:solidFill>
          </w14:textFill>
        </w:rPr>
        <w:t>3、报价文件递交方式：现场递交或邮寄方式（报价文件密封处理）</w:t>
      </w:r>
    </w:p>
    <w:p>
      <w:pPr>
        <w:keepNext w:val="0"/>
        <w:keepLines w:val="0"/>
        <w:pageBreakBefore w:val="0"/>
        <w:kinsoku/>
        <w:wordWrap/>
        <w:overflowPunct/>
        <w:topLinePunct w:val="0"/>
        <w:bidi w:val="0"/>
        <w:snapToGrid/>
        <w:spacing w:before="0" w:beforeAutospacing="0" w:after="0" w:afterAutospacing="0" w:line="560" w:lineRule="exact"/>
        <w:jc w:val="both"/>
        <w:textAlignment w:val="baseline"/>
        <w:rPr>
          <w:rStyle w:val="9"/>
          <w:rFonts w:hint="eastAsia" w:ascii="仿宋" w:hAnsi="仿宋" w:eastAsia="仿宋" w:cs="仿宋"/>
          <w:b/>
          <w:bCs/>
          <w:i w:val="0"/>
          <w:caps w:val="0"/>
          <w:spacing w:val="0"/>
          <w:w w:val="100"/>
          <w:kern w:val="2"/>
          <w:sz w:val="30"/>
          <w:szCs w:val="30"/>
          <w:lang w:val="en-US" w:eastAsia="zh-CN" w:bidi="ar-SA"/>
        </w:rPr>
      </w:pPr>
      <w:r>
        <w:rPr>
          <w:rStyle w:val="9"/>
          <w:rFonts w:hint="eastAsia" w:ascii="仿宋" w:hAnsi="仿宋" w:eastAsia="仿宋" w:cs="仿宋"/>
          <w:b/>
          <w:bCs/>
          <w:i w:val="0"/>
          <w:caps w:val="0"/>
          <w:spacing w:val="0"/>
          <w:w w:val="100"/>
          <w:kern w:val="2"/>
          <w:sz w:val="30"/>
          <w:szCs w:val="30"/>
          <w:lang w:val="en-US" w:eastAsia="zh-CN" w:bidi="ar-SA"/>
        </w:rPr>
        <w:t>四、服务内容及要求</w:t>
      </w:r>
    </w:p>
    <w:p>
      <w:pPr>
        <w:keepNext w:val="0"/>
        <w:keepLines w:val="0"/>
        <w:pageBreakBefore w:val="0"/>
        <w:kinsoku/>
        <w:wordWrap/>
        <w:overflowPunct/>
        <w:topLinePunct w:val="0"/>
        <w:bidi w:val="0"/>
        <w:snapToGrid/>
        <w:spacing w:before="0" w:beforeAutospacing="0" w:after="0" w:afterAutospacing="0" w:line="560" w:lineRule="exact"/>
        <w:ind w:firstLine="600" w:firstLineChars="200"/>
        <w:jc w:val="both"/>
        <w:textAlignment w:val="baseline"/>
        <w:rPr>
          <w:rStyle w:val="9"/>
          <w:rFonts w:hint="eastAsia" w:ascii="仿宋" w:hAnsi="仿宋" w:eastAsia="仿宋" w:cs="仿宋"/>
          <w:b w:val="0"/>
          <w:i w:val="0"/>
          <w:caps w:val="0"/>
          <w:spacing w:val="0"/>
          <w:w w:val="100"/>
          <w:kern w:val="2"/>
          <w:sz w:val="30"/>
          <w:szCs w:val="30"/>
          <w:lang w:val="en-US" w:eastAsia="zh-CN" w:bidi="ar-SA"/>
        </w:rPr>
      </w:pPr>
      <w:r>
        <w:rPr>
          <w:rStyle w:val="9"/>
          <w:rFonts w:hint="eastAsia" w:ascii="仿宋" w:hAnsi="仿宋" w:eastAsia="仿宋" w:cs="仿宋"/>
          <w:b w:val="0"/>
          <w:i w:val="0"/>
          <w:caps w:val="0"/>
          <w:spacing w:val="0"/>
          <w:w w:val="100"/>
          <w:kern w:val="2"/>
          <w:sz w:val="30"/>
          <w:szCs w:val="30"/>
          <w:lang w:val="en-US" w:eastAsia="zh-CN" w:bidi="ar-SA"/>
        </w:rPr>
        <w:t>按照四川省财政厅的要求和标准模板编制项目一和项目二的专项债“一案两书”，即《实施方案》、《财务评价报告》、《法律意见书》，并通过四川省财政厅审查，项目一和项目二进入四川省地方政府专项债发行库。</w:t>
      </w:r>
    </w:p>
    <w:p>
      <w:pPr>
        <w:keepNext w:val="0"/>
        <w:keepLines w:val="0"/>
        <w:pageBreakBefore w:val="0"/>
        <w:kinsoku/>
        <w:wordWrap/>
        <w:overflowPunct/>
        <w:topLinePunct w:val="0"/>
        <w:bidi w:val="0"/>
        <w:snapToGrid/>
        <w:spacing w:before="0" w:beforeAutospacing="0" w:after="0" w:afterAutospacing="0" w:line="560" w:lineRule="exact"/>
        <w:ind w:firstLine="151" w:firstLineChars="50"/>
        <w:jc w:val="both"/>
        <w:textAlignment w:val="baseline"/>
        <w:rPr>
          <w:rStyle w:val="9"/>
          <w:rFonts w:hint="eastAsia" w:ascii="仿宋" w:hAnsi="仿宋" w:eastAsia="仿宋" w:cs="仿宋"/>
          <w:b/>
          <w:bCs/>
          <w:i w:val="0"/>
          <w:caps w:val="0"/>
          <w:spacing w:val="0"/>
          <w:w w:val="100"/>
          <w:kern w:val="2"/>
          <w:sz w:val="30"/>
          <w:szCs w:val="30"/>
          <w:lang w:val="en-US" w:eastAsia="zh-CN" w:bidi="ar-SA"/>
        </w:rPr>
      </w:pPr>
      <w:r>
        <w:rPr>
          <w:rStyle w:val="9"/>
          <w:rFonts w:hint="eastAsia" w:ascii="仿宋" w:hAnsi="仿宋" w:eastAsia="仿宋" w:cs="仿宋"/>
          <w:b/>
          <w:bCs/>
          <w:i w:val="0"/>
          <w:caps w:val="0"/>
          <w:spacing w:val="0"/>
          <w:w w:val="100"/>
          <w:kern w:val="2"/>
          <w:sz w:val="30"/>
          <w:szCs w:val="30"/>
          <w:lang w:val="en-US" w:eastAsia="zh-CN" w:bidi="ar-SA"/>
        </w:rPr>
        <w:t>注：以上报价已包含提供服务成果的所有内容。</w:t>
      </w:r>
    </w:p>
    <w:p>
      <w:pPr>
        <w:keepNext w:val="0"/>
        <w:keepLines w:val="0"/>
        <w:pageBreakBefore w:val="0"/>
        <w:kinsoku/>
        <w:wordWrap/>
        <w:overflowPunct/>
        <w:topLinePunct w:val="0"/>
        <w:bidi w:val="0"/>
        <w:snapToGrid/>
        <w:spacing w:before="0" w:beforeAutospacing="0" w:after="0" w:afterAutospacing="0" w:line="560" w:lineRule="exact"/>
        <w:jc w:val="both"/>
        <w:textAlignment w:val="baseline"/>
        <w:rPr>
          <w:rStyle w:val="9"/>
          <w:rFonts w:hint="eastAsia" w:ascii="仿宋" w:hAnsi="仿宋" w:eastAsia="仿宋" w:cs="仿宋"/>
          <w:b/>
          <w:bCs/>
          <w:i w:val="0"/>
          <w:caps w:val="0"/>
          <w:spacing w:val="0"/>
          <w:w w:val="100"/>
          <w:kern w:val="2"/>
          <w:sz w:val="30"/>
          <w:szCs w:val="30"/>
          <w:lang w:val="en-US" w:eastAsia="zh-CN" w:bidi="ar-SA"/>
        </w:rPr>
      </w:pPr>
      <w:r>
        <w:rPr>
          <w:rStyle w:val="9"/>
          <w:rFonts w:hint="eastAsia" w:ascii="仿宋" w:hAnsi="仿宋" w:eastAsia="仿宋" w:cs="仿宋"/>
          <w:b/>
          <w:bCs/>
          <w:i w:val="0"/>
          <w:caps w:val="0"/>
          <w:spacing w:val="0"/>
          <w:w w:val="100"/>
          <w:kern w:val="2"/>
          <w:sz w:val="30"/>
          <w:szCs w:val="30"/>
          <w:lang w:val="en-US" w:eastAsia="zh-CN" w:bidi="ar-SA"/>
        </w:rPr>
        <w:t>五、报价文件组成部分(详见附件)</w:t>
      </w:r>
    </w:p>
    <w:p>
      <w:pPr>
        <w:keepNext w:val="0"/>
        <w:keepLines w:val="0"/>
        <w:pageBreakBefore w:val="0"/>
        <w:kinsoku/>
        <w:wordWrap/>
        <w:overflowPunct/>
        <w:topLinePunct w:val="0"/>
        <w:bidi w:val="0"/>
        <w:snapToGrid/>
        <w:spacing w:before="0" w:beforeAutospacing="0" w:after="0" w:afterAutospacing="0" w:line="560" w:lineRule="exact"/>
        <w:ind w:firstLine="300" w:firstLineChars="100"/>
        <w:jc w:val="both"/>
        <w:textAlignment w:val="baseline"/>
        <w:rPr>
          <w:rStyle w:val="9"/>
          <w:rFonts w:hint="eastAsia" w:ascii="仿宋" w:hAnsi="仿宋" w:eastAsia="仿宋" w:cs="仿宋"/>
          <w:b w:val="0"/>
          <w:i w:val="0"/>
          <w:caps w:val="0"/>
          <w:spacing w:val="0"/>
          <w:w w:val="100"/>
          <w:kern w:val="2"/>
          <w:sz w:val="30"/>
          <w:szCs w:val="30"/>
          <w:lang w:val="en-US" w:eastAsia="zh-CN" w:bidi="ar-SA"/>
        </w:rPr>
      </w:pPr>
      <w:r>
        <w:rPr>
          <w:rStyle w:val="9"/>
          <w:rFonts w:hint="eastAsia" w:ascii="仿宋" w:hAnsi="仿宋" w:eastAsia="仿宋" w:cs="仿宋"/>
          <w:b w:val="0"/>
          <w:i w:val="0"/>
          <w:caps w:val="0"/>
          <w:spacing w:val="0"/>
          <w:w w:val="100"/>
          <w:kern w:val="2"/>
          <w:sz w:val="30"/>
          <w:szCs w:val="30"/>
          <w:lang w:val="en-US" w:eastAsia="zh-CN" w:bidi="ar-SA"/>
        </w:rPr>
        <w:t>1、报价函</w:t>
      </w:r>
    </w:p>
    <w:p>
      <w:pPr>
        <w:pStyle w:val="2"/>
        <w:keepNext w:val="0"/>
        <w:keepLines w:val="0"/>
        <w:pageBreakBefore w:val="0"/>
        <w:kinsoku/>
        <w:wordWrap/>
        <w:overflowPunct/>
        <w:topLinePunct w:val="0"/>
        <w:bidi w:val="0"/>
        <w:snapToGrid/>
        <w:spacing w:line="560" w:lineRule="exact"/>
        <w:ind w:left="0" w:leftChars="0" w:firstLine="300" w:firstLineChars="1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w:t>
      </w:r>
      <w:r>
        <w:rPr>
          <w:rFonts w:hint="eastAsia" w:ascii="仿宋" w:hAnsi="仿宋" w:eastAsia="仿宋" w:cs="仿宋"/>
          <w:sz w:val="30"/>
          <w:szCs w:val="30"/>
        </w:rPr>
        <w:t>公司营业执照扫描件</w:t>
      </w:r>
      <w:r>
        <w:rPr>
          <w:rFonts w:hint="eastAsia" w:ascii="仿宋" w:hAnsi="仿宋" w:eastAsia="仿宋" w:cs="仿宋"/>
          <w:sz w:val="30"/>
          <w:szCs w:val="30"/>
          <w:lang w:eastAsia="zh-CN"/>
        </w:rPr>
        <w:t>（营业范围须包含：咨询类服务）</w:t>
      </w:r>
    </w:p>
    <w:p>
      <w:pPr>
        <w:keepNext w:val="0"/>
        <w:keepLines w:val="0"/>
        <w:pageBreakBefore w:val="0"/>
        <w:kinsoku/>
        <w:wordWrap/>
        <w:overflowPunct/>
        <w:topLinePunct w:val="0"/>
        <w:bidi w:val="0"/>
        <w:snapToGrid/>
        <w:spacing w:before="0" w:beforeAutospacing="0" w:after="0" w:afterAutospacing="0" w:line="560" w:lineRule="exact"/>
        <w:jc w:val="both"/>
        <w:textAlignment w:val="baseline"/>
        <w:rPr>
          <w:rStyle w:val="9"/>
          <w:rFonts w:hint="eastAsia" w:ascii="仿宋" w:hAnsi="仿宋" w:eastAsia="仿宋" w:cs="仿宋"/>
          <w:b w:val="0"/>
          <w:i w:val="0"/>
          <w:caps w:val="0"/>
          <w:spacing w:val="0"/>
          <w:w w:val="100"/>
          <w:kern w:val="2"/>
          <w:sz w:val="30"/>
          <w:szCs w:val="30"/>
          <w:lang w:val="en-US" w:eastAsia="zh-CN" w:bidi="ar-SA"/>
        </w:rPr>
      </w:pPr>
      <w:r>
        <w:rPr>
          <w:rStyle w:val="9"/>
          <w:rFonts w:hint="eastAsia" w:ascii="仿宋" w:hAnsi="仿宋" w:eastAsia="仿宋" w:cs="仿宋"/>
          <w:b w:val="0"/>
          <w:i w:val="0"/>
          <w:caps w:val="0"/>
          <w:spacing w:val="0"/>
          <w:w w:val="100"/>
          <w:kern w:val="2"/>
          <w:sz w:val="30"/>
          <w:szCs w:val="30"/>
          <w:lang w:val="en-US" w:eastAsia="zh-CN" w:bidi="ar-SA"/>
        </w:rPr>
        <w:t xml:space="preserve">  3、法人授权书</w:t>
      </w:r>
    </w:p>
    <w:p>
      <w:pPr>
        <w:keepNext w:val="0"/>
        <w:keepLines w:val="0"/>
        <w:pageBreakBefore w:val="0"/>
        <w:kinsoku/>
        <w:wordWrap/>
        <w:overflowPunct/>
        <w:topLinePunct w:val="0"/>
        <w:bidi w:val="0"/>
        <w:snapToGrid/>
        <w:spacing w:before="0" w:beforeAutospacing="0" w:after="0" w:afterAutospacing="0" w:line="560" w:lineRule="exact"/>
        <w:jc w:val="both"/>
        <w:textAlignment w:val="baseline"/>
        <w:rPr>
          <w:rStyle w:val="9"/>
          <w:rFonts w:hint="eastAsia" w:ascii="仿宋" w:hAnsi="仿宋" w:eastAsia="仿宋" w:cs="仿宋"/>
          <w:b/>
          <w:bCs/>
          <w:i w:val="0"/>
          <w:caps w:val="0"/>
          <w:spacing w:val="0"/>
          <w:w w:val="100"/>
          <w:kern w:val="2"/>
          <w:sz w:val="30"/>
          <w:szCs w:val="30"/>
          <w:lang w:val="en-US" w:eastAsia="zh-CN" w:bidi="ar-SA"/>
        </w:rPr>
      </w:pPr>
      <w:r>
        <w:rPr>
          <w:rStyle w:val="9"/>
          <w:rFonts w:hint="eastAsia" w:ascii="仿宋" w:hAnsi="仿宋" w:eastAsia="仿宋" w:cs="仿宋"/>
          <w:b/>
          <w:bCs/>
          <w:i w:val="0"/>
          <w:caps w:val="0"/>
          <w:spacing w:val="0"/>
          <w:w w:val="100"/>
          <w:kern w:val="2"/>
          <w:sz w:val="30"/>
          <w:szCs w:val="30"/>
          <w:lang w:val="en-US" w:eastAsia="zh-CN" w:bidi="ar-SA"/>
        </w:rPr>
        <w:t>六、联系方式</w:t>
      </w:r>
    </w:p>
    <w:p>
      <w:pPr>
        <w:keepNext w:val="0"/>
        <w:keepLines w:val="0"/>
        <w:pageBreakBefore w:val="0"/>
        <w:kinsoku/>
        <w:wordWrap/>
        <w:overflowPunct/>
        <w:topLinePunct w:val="0"/>
        <w:bidi w:val="0"/>
        <w:snapToGrid/>
        <w:spacing w:before="0" w:beforeAutospacing="0" w:after="0" w:afterAutospacing="0" w:line="560" w:lineRule="exact"/>
        <w:ind w:firstLine="600" w:firstLineChars="200"/>
        <w:jc w:val="both"/>
        <w:textAlignment w:val="baseline"/>
        <w:rPr>
          <w:rStyle w:val="9"/>
          <w:rFonts w:hint="default" w:ascii="仿宋" w:hAnsi="仿宋" w:eastAsia="仿宋" w:cs="仿宋"/>
          <w:b w:val="0"/>
          <w:i w:val="0"/>
          <w:caps w:val="0"/>
          <w:spacing w:val="0"/>
          <w:w w:val="100"/>
          <w:kern w:val="2"/>
          <w:sz w:val="30"/>
          <w:szCs w:val="30"/>
          <w:lang w:val="en-US" w:eastAsia="zh-CN" w:bidi="ar-SA"/>
        </w:rPr>
      </w:pPr>
      <w:r>
        <w:rPr>
          <w:rStyle w:val="9"/>
          <w:rFonts w:hint="eastAsia" w:ascii="仿宋" w:hAnsi="仿宋" w:eastAsia="仿宋" w:cs="仿宋"/>
          <w:b w:val="0"/>
          <w:i w:val="0"/>
          <w:caps w:val="0"/>
          <w:spacing w:val="0"/>
          <w:w w:val="100"/>
          <w:kern w:val="2"/>
          <w:sz w:val="30"/>
          <w:szCs w:val="30"/>
          <w:lang w:val="en-US" w:eastAsia="zh-CN" w:bidi="ar-SA"/>
        </w:rPr>
        <w:t>联系人：钟先生           联系电话：13696066799</w:t>
      </w:r>
    </w:p>
    <w:p>
      <w:pPr>
        <w:keepNext w:val="0"/>
        <w:keepLines w:val="0"/>
        <w:pageBreakBefore w:val="0"/>
        <w:kinsoku/>
        <w:wordWrap/>
        <w:overflowPunct/>
        <w:topLinePunct w:val="0"/>
        <w:bidi w:val="0"/>
        <w:snapToGrid/>
        <w:spacing w:before="0" w:beforeAutospacing="0" w:after="0" w:afterAutospacing="0" w:line="560" w:lineRule="exact"/>
        <w:ind w:firstLine="5100" w:firstLineChars="1700"/>
        <w:jc w:val="both"/>
        <w:textAlignment w:val="baseline"/>
        <w:rPr>
          <w:rStyle w:val="9"/>
          <w:rFonts w:hint="eastAsia" w:ascii="仿宋" w:hAnsi="仿宋" w:eastAsia="仿宋" w:cs="仿宋"/>
          <w:b w:val="0"/>
          <w:i w:val="0"/>
          <w:caps w:val="0"/>
          <w:spacing w:val="0"/>
          <w:w w:val="100"/>
          <w:kern w:val="2"/>
          <w:sz w:val="30"/>
          <w:szCs w:val="30"/>
          <w:lang w:val="en-US" w:eastAsia="zh-CN" w:bidi="ar-SA"/>
        </w:rPr>
      </w:pPr>
      <w:r>
        <w:rPr>
          <w:rStyle w:val="9"/>
          <w:rFonts w:hint="eastAsia" w:ascii="仿宋" w:hAnsi="仿宋" w:eastAsia="仿宋" w:cs="仿宋"/>
          <w:b w:val="0"/>
          <w:i w:val="0"/>
          <w:caps w:val="0"/>
          <w:spacing w:val="0"/>
          <w:w w:val="100"/>
          <w:kern w:val="2"/>
          <w:sz w:val="30"/>
          <w:szCs w:val="30"/>
          <w:lang w:val="en-US" w:eastAsia="zh-CN" w:bidi="ar-SA"/>
        </w:rPr>
        <w:t>内江市第一人民医院</w:t>
      </w:r>
    </w:p>
    <w:p>
      <w:pPr>
        <w:keepNext w:val="0"/>
        <w:keepLines w:val="0"/>
        <w:pageBreakBefore w:val="0"/>
        <w:kinsoku/>
        <w:wordWrap/>
        <w:overflowPunct/>
        <w:topLinePunct w:val="0"/>
        <w:bidi w:val="0"/>
        <w:snapToGrid/>
        <w:spacing w:before="0" w:beforeAutospacing="0" w:after="0" w:afterAutospacing="0" w:line="560" w:lineRule="exact"/>
        <w:jc w:val="both"/>
        <w:textAlignment w:val="baseline"/>
        <w:rPr>
          <w:rStyle w:val="9"/>
          <w:rFonts w:hint="eastAsia" w:ascii="仿宋" w:hAnsi="仿宋" w:eastAsia="仿宋" w:cs="仿宋"/>
          <w:b w:val="0"/>
          <w:i w:val="0"/>
          <w:caps w:val="0"/>
          <w:spacing w:val="0"/>
          <w:w w:val="100"/>
          <w:kern w:val="2"/>
          <w:sz w:val="30"/>
          <w:szCs w:val="30"/>
          <w:lang w:val="en-US" w:eastAsia="zh-CN" w:bidi="ar-SA"/>
        </w:rPr>
      </w:pPr>
      <w:r>
        <w:rPr>
          <w:rStyle w:val="9"/>
          <w:rFonts w:hint="eastAsia" w:ascii="仿宋" w:hAnsi="仿宋" w:eastAsia="仿宋" w:cs="仿宋"/>
          <w:b w:val="0"/>
          <w:i w:val="0"/>
          <w:caps w:val="0"/>
          <w:spacing w:val="0"/>
          <w:w w:val="100"/>
          <w:kern w:val="2"/>
          <w:sz w:val="30"/>
          <w:szCs w:val="30"/>
          <w:lang w:val="en-US" w:eastAsia="zh-CN" w:bidi="ar-SA"/>
        </w:rPr>
        <w:t xml:space="preserve">                                   2021年3月23日</w:t>
      </w:r>
    </w:p>
    <w:p>
      <w:pPr>
        <w:snapToGrid/>
        <w:spacing w:before="0" w:beforeAutospacing="0" w:after="0" w:afterAutospacing="0" w:line="240" w:lineRule="auto"/>
        <w:jc w:val="both"/>
        <w:textAlignment w:val="baseline"/>
        <w:rPr>
          <w:rStyle w:val="9"/>
          <w:rFonts w:hint="eastAsia" w:ascii="仿宋" w:hAnsi="仿宋" w:eastAsia="仿宋" w:cs="仿宋"/>
          <w:b w:val="0"/>
          <w:i w:val="0"/>
          <w:caps w:val="0"/>
          <w:spacing w:val="0"/>
          <w:w w:val="100"/>
          <w:kern w:val="2"/>
          <w:sz w:val="30"/>
          <w:szCs w:val="30"/>
          <w:lang w:val="en-US" w:eastAsia="zh-CN" w:bidi="ar-SA"/>
        </w:rPr>
      </w:pPr>
      <w:r>
        <w:rPr>
          <w:rStyle w:val="9"/>
          <w:rFonts w:hint="eastAsia" w:ascii="仿宋" w:hAnsi="仿宋" w:eastAsia="仿宋" w:cs="仿宋"/>
          <w:b w:val="0"/>
          <w:i w:val="0"/>
          <w:caps w:val="0"/>
          <w:spacing w:val="0"/>
          <w:w w:val="100"/>
          <w:kern w:val="2"/>
          <w:sz w:val="30"/>
          <w:szCs w:val="30"/>
          <w:lang w:val="en-US" w:eastAsia="zh-CN" w:bidi="ar-SA"/>
        </w:rPr>
        <w:t>附件：</w:t>
      </w:r>
    </w:p>
    <w:p>
      <w:pPr>
        <w:snapToGrid/>
        <w:spacing w:before="0" w:beforeAutospacing="0" w:after="0" w:afterAutospacing="0" w:line="240" w:lineRule="auto"/>
        <w:jc w:val="center"/>
        <w:textAlignment w:val="baseline"/>
        <w:rPr>
          <w:rStyle w:val="9"/>
          <w:rFonts w:hint="eastAsia" w:ascii="仿宋" w:hAnsi="仿宋" w:eastAsia="仿宋" w:cs="仿宋"/>
          <w:b w:val="0"/>
          <w:i w:val="0"/>
          <w:caps w:val="0"/>
          <w:spacing w:val="0"/>
          <w:w w:val="100"/>
          <w:kern w:val="2"/>
          <w:sz w:val="30"/>
          <w:szCs w:val="30"/>
          <w:lang w:val="en-US" w:eastAsia="zh-CN" w:bidi="ar-SA"/>
        </w:rPr>
      </w:pPr>
      <w:r>
        <w:rPr>
          <w:rStyle w:val="9"/>
          <w:rFonts w:hint="eastAsia" w:ascii="仿宋" w:hAnsi="仿宋" w:eastAsia="仿宋" w:cs="仿宋"/>
          <w:b w:val="0"/>
          <w:i w:val="0"/>
          <w:caps w:val="0"/>
          <w:spacing w:val="0"/>
          <w:w w:val="100"/>
          <w:kern w:val="2"/>
          <w:sz w:val="30"/>
          <w:szCs w:val="30"/>
          <w:lang w:val="en-US" w:eastAsia="zh-CN" w:bidi="ar-SA"/>
        </w:rPr>
        <w:t>编制地方政府专项债“一案两书”的报价函</w:t>
      </w:r>
    </w:p>
    <w:p>
      <w:pPr>
        <w:snapToGrid/>
        <w:spacing w:before="0" w:beforeAutospacing="0" w:after="0" w:afterAutospacing="0" w:line="240" w:lineRule="auto"/>
        <w:jc w:val="both"/>
        <w:textAlignment w:val="baseline"/>
        <w:rPr>
          <w:rStyle w:val="9"/>
          <w:rFonts w:hint="eastAsia" w:ascii="仿宋" w:hAnsi="仿宋" w:eastAsia="仿宋" w:cs="仿宋"/>
          <w:b w:val="0"/>
          <w:i w:val="0"/>
          <w:caps w:val="0"/>
          <w:spacing w:val="0"/>
          <w:w w:val="100"/>
          <w:kern w:val="2"/>
          <w:sz w:val="30"/>
          <w:szCs w:val="30"/>
          <w:lang w:val="en-US" w:eastAsia="zh-CN" w:bidi="ar-SA"/>
        </w:rPr>
      </w:pPr>
    </w:p>
    <w:tbl>
      <w:tblPr>
        <w:tblStyle w:val="7"/>
        <w:tblW w:w="9276"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15"/>
        <w:gridCol w:w="3396"/>
        <w:gridCol w:w="1950"/>
        <w:gridCol w:w="1800"/>
        <w:gridCol w:w="15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30"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snapToGrid/>
              <w:spacing w:before="0" w:beforeAutospacing="0" w:after="0" w:afterAutospacing="0" w:line="240" w:lineRule="auto"/>
              <w:jc w:val="center"/>
              <w:textAlignment w:val="baseline"/>
              <w:rPr>
                <w:rStyle w:val="9"/>
                <w:rFonts w:hint="eastAsia" w:ascii="仿宋" w:hAnsi="仿宋" w:eastAsia="仿宋" w:cs="仿宋"/>
                <w:b w:val="0"/>
                <w:i w:val="0"/>
                <w:caps w:val="0"/>
                <w:spacing w:val="0"/>
                <w:w w:val="100"/>
                <w:kern w:val="2"/>
                <w:sz w:val="30"/>
                <w:szCs w:val="30"/>
                <w:lang w:val="en-US" w:eastAsia="zh-CN" w:bidi="ar-SA"/>
              </w:rPr>
            </w:pPr>
            <w:r>
              <w:rPr>
                <w:rStyle w:val="9"/>
                <w:rFonts w:hint="eastAsia" w:ascii="仿宋" w:hAnsi="仿宋" w:eastAsia="仿宋" w:cs="仿宋"/>
                <w:b w:val="0"/>
                <w:i w:val="0"/>
                <w:caps w:val="0"/>
                <w:spacing w:val="0"/>
                <w:w w:val="100"/>
                <w:kern w:val="2"/>
                <w:sz w:val="30"/>
                <w:szCs w:val="30"/>
                <w:lang w:val="en-US" w:eastAsia="zh-CN" w:bidi="ar-SA"/>
              </w:rPr>
              <w:t>序号</w:t>
            </w:r>
          </w:p>
        </w:tc>
        <w:tc>
          <w:tcPr>
            <w:tcW w:w="3396" w:type="dxa"/>
            <w:tcBorders>
              <w:top w:val="single" w:color="000000" w:sz="4" w:space="0"/>
              <w:left w:val="single" w:color="000000" w:sz="4" w:space="0"/>
              <w:bottom w:val="single" w:color="000000" w:sz="4" w:space="0"/>
              <w:right w:val="single" w:color="000000" w:sz="4" w:space="0"/>
            </w:tcBorders>
            <w:vAlign w:val="center"/>
          </w:tcPr>
          <w:p>
            <w:pPr>
              <w:snapToGrid/>
              <w:spacing w:before="0" w:beforeAutospacing="0" w:after="0" w:afterAutospacing="0" w:line="240" w:lineRule="auto"/>
              <w:jc w:val="center"/>
              <w:textAlignment w:val="baseline"/>
              <w:rPr>
                <w:rStyle w:val="9"/>
                <w:rFonts w:hint="eastAsia" w:ascii="仿宋" w:hAnsi="仿宋" w:eastAsia="仿宋" w:cs="仿宋"/>
                <w:b w:val="0"/>
                <w:i w:val="0"/>
                <w:caps w:val="0"/>
                <w:spacing w:val="0"/>
                <w:w w:val="100"/>
                <w:kern w:val="2"/>
                <w:sz w:val="30"/>
                <w:szCs w:val="30"/>
                <w:lang w:val="en-US" w:eastAsia="zh-CN" w:bidi="ar-SA"/>
              </w:rPr>
            </w:pPr>
            <w:r>
              <w:rPr>
                <w:rStyle w:val="9"/>
                <w:rFonts w:hint="eastAsia" w:ascii="仿宋" w:hAnsi="仿宋" w:eastAsia="仿宋" w:cs="仿宋"/>
                <w:b w:val="0"/>
                <w:i w:val="0"/>
                <w:caps w:val="0"/>
                <w:spacing w:val="0"/>
                <w:w w:val="100"/>
                <w:kern w:val="2"/>
                <w:sz w:val="30"/>
                <w:szCs w:val="30"/>
                <w:lang w:val="en-US" w:eastAsia="zh-CN" w:bidi="ar-SA"/>
              </w:rPr>
              <w:t>项目名称</w:t>
            </w:r>
          </w:p>
        </w:tc>
        <w:tc>
          <w:tcPr>
            <w:tcW w:w="1950" w:type="dxa"/>
            <w:tcBorders>
              <w:top w:val="single" w:color="000000" w:sz="4" w:space="0"/>
              <w:left w:val="single" w:color="000000" w:sz="4" w:space="0"/>
              <w:bottom w:val="single" w:color="000000" w:sz="4" w:space="0"/>
              <w:right w:val="single" w:color="000000" w:sz="4" w:space="0"/>
            </w:tcBorders>
            <w:vAlign w:val="center"/>
          </w:tcPr>
          <w:p>
            <w:pPr>
              <w:snapToGrid/>
              <w:spacing w:before="0" w:beforeAutospacing="0" w:after="0" w:afterAutospacing="0" w:line="240" w:lineRule="auto"/>
              <w:jc w:val="center"/>
              <w:textAlignment w:val="baseline"/>
              <w:rPr>
                <w:rStyle w:val="9"/>
                <w:rFonts w:hint="eastAsia" w:ascii="仿宋" w:hAnsi="仿宋" w:eastAsia="仿宋" w:cs="仿宋"/>
                <w:b w:val="0"/>
                <w:i w:val="0"/>
                <w:caps w:val="0"/>
                <w:spacing w:val="0"/>
                <w:w w:val="100"/>
                <w:kern w:val="2"/>
                <w:sz w:val="30"/>
                <w:szCs w:val="30"/>
                <w:lang w:val="en-US" w:eastAsia="zh-CN" w:bidi="ar-SA"/>
              </w:rPr>
            </w:pPr>
            <w:r>
              <w:rPr>
                <w:rStyle w:val="9"/>
                <w:rFonts w:hint="eastAsia" w:ascii="仿宋" w:hAnsi="仿宋" w:eastAsia="仿宋" w:cs="仿宋"/>
                <w:b w:val="0"/>
                <w:i w:val="0"/>
                <w:caps w:val="0"/>
                <w:spacing w:val="0"/>
                <w:w w:val="100"/>
                <w:kern w:val="2"/>
                <w:sz w:val="30"/>
                <w:szCs w:val="30"/>
                <w:lang w:val="en-US" w:eastAsia="zh-CN" w:bidi="ar-SA"/>
              </w:rPr>
              <w:t>项目概算金额（万元）</w:t>
            </w:r>
          </w:p>
        </w:tc>
        <w:tc>
          <w:tcPr>
            <w:tcW w:w="1800" w:type="dxa"/>
            <w:tcBorders>
              <w:top w:val="single" w:color="000000" w:sz="4" w:space="0"/>
              <w:left w:val="single" w:color="000000" w:sz="4" w:space="0"/>
              <w:bottom w:val="single" w:color="000000" w:sz="4" w:space="0"/>
              <w:right w:val="single" w:color="000000" w:sz="4" w:space="0"/>
            </w:tcBorders>
            <w:vAlign w:val="top"/>
          </w:tcPr>
          <w:p>
            <w:pPr>
              <w:snapToGrid/>
              <w:spacing w:before="0" w:beforeAutospacing="0" w:after="0" w:afterAutospacing="0" w:line="240" w:lineRule="auto"/>
              <w:jc w:val="center"/>
              <w:textAlignment w:val="baseline"/>
              <w:rPr>
                <w:rStyle w:val="9"/>
                <w:rFonts w:hint="eastAsia" w:ascii="仿宋" w:hAnsi="仿宋" w:eastAsia="仿宋" w:cs="仿宋"/>
                <w:b w:val="0"/>
                <w:i w:val="0"/>
                <w:caps w:val="0"/>
                <w:spacing w:val="0"/>
                <w:w w:val="100"/>
                <w:kern w:val="2"/>
                <w:sz w:val="30"/>
                <w:szCs w:val="30"/>
                <w:lang w:val="en-US" w:eastAsia="zh-CN" w:bidi="ar-SA"/>
              </w:rPr>
            </w:pPr>
            <w:r>
              <w:rPr>
                <w:rStyle w:val="9"/>
                <w:rFonts w:hint="eastAsia" w:ascii="仿宋" w:hAnsi="仿宋" w:eastAsia="仿宋" w:cs="仿宋"/>
                <w:b w:val="0"/>
                <w:i w:val="0"/>
                <w:caps w:val="0"/>
                <w:spacing w:val="0"/>
                <w:w w:val="100"/>
                <w:kern w:val="2"/>
                <w:sz w:val="30"/>
                <w:szCs w:val="30"/>
                <w:lang w:val="en-US" w:eastAsia="zh-CN" w:bidi="ar-SA"/>
              </w:rPr>
              <w:t>报价</w:t>
            </w:r>
          </w:p>
          <w:p>
            <w:pPr>
              <w:snapToGrid/>
              <w:spacing w:before="0" w:beforeAutospacing="0" w:after="0" w:afterAutospacing="0" w:line="240" w:lineRule="auto"/>
              <w:jc w:val="center"/>
              <w:textAlignment w:val="baseline"/>
              <w:rPr>
                <w:rStyle w:val="9"/>
                <w:rFonts w:hint="eastAsia" w:ascii="仿宋" w:hAnsi="仿宋" w:eastAsia="仿宋" w:cs="仿宋"/>
                <w:b w:val="0"/>
                <w:i w:val="0"/>
                <w:caps w:val="0"/>
                <w:spacing w:val="0"/>
                <w:w w:val="100"/>
                <w:kern w:val="2"/>
                <w:sz w:val="30"/>
                <w:szCs w:val="30"/>
                <w:lang w:val="en-US" w:eastAsia="zh-CN" w:bidi="ar-SA"/>
              </w:rPr>
            </w:pPr>
            <w:r>
              <w:rPr>
                <w:rStyle w:val="9"/>
                <w:rFonts w:hint="eastAsia" w:ascii="仿宋" w:hAnsi="仿宋" w:eastAsia="仿宋" w:cs="仿宋"/>
                <w:b w:val="0"/>
                <w:i w:val="0"/>
                <w:caps w:val="0"/>
                <w:spacing w:val="0"/>
                <w:w w:val="100"/>
                <w:kern w:val="2"/>
                <w:sz w:val="30"/>
                <w:szCs w:val="30"/>
                <w:lang w:val="en-US" w:eastAsia="zh-CN" w:bidi="ar-SA"/>
              </w:rPr>
              <w:t>（万元）</w:t>
            </w:r>
          </w:p>
        </w:tc>
        <w:tc>
          <w:tcPr>
            <w:tcW w:w="1515" w:type="dxa"/>
            <w:tcBorders>
              <w:top w:val="single" w:color="000000" w:sz="4" w:space="0"/>
              <w:left w:val="single" w:color="000000" w:sz="4" w:space="0"/>
              <w:bottom w:val="single" w:color="000000" w:sz="4" w:space="0"/>
              <w:right w:val="single" w:color="000000" w:sz="4" w:space="0"/>
            </w:tcBorders>
            <w:vAlign w:val="center"/>
          </w:tcPr>
          <w:p>
            <w:pPr>
              <w:snapToGrid/>
              <w:spacing w:before="0" w:beforeAutospacing="0" w:after="0" w:afterAutospacing="0" w:line="240" w:lineRule="auto"/>
              <w:jc w:val="center"/>
              <w:textAlignment w:val="baseline"/>
              <w:rPr>
                <w:rStyle w:val="9"/>
                <w:rFonts w:hint="eastAsia" w:ascii="仿宋" w:hAnsi="仿宋" w:eastAsia="仿宋" w:cs="仿宋"/>
                <w:b w:val="0"/>
                <w:i w:val="0"/>
                <w:caps w:val="0"/>
                <w:spacing w:val="0"/>
                <w:w w:val="100"/>
                <w:kern w:val="2"/>
                <w:sz w:val="30"/>
                <w:szCs w:val="30"/>
                <w:lang w:val="en-US" w:eastAsia="zh-CN" w:bidi="ar-SA"/>
              </w:rPr>
            </w:pPr>
            <w:r>
              <w:rPr>
                <w:rStyle w:val="9"/>
                <w:rFonts w:hint="eastAsia" w:ascii="仿宋" w:hAnsi="仿宋" w:eastAsia="仿宋" w:cs="仿宋"/>
                <w:b w:val="0"/>
                <w:i w:val="0"/>
                <w:caps w:val="0"/>
                <w:spacing w:val="0"/>
                <w:w w:val="100"/>
                <w:kern w:val="2"/>
                <w:sz w:val="30"/>
                <w:szCs w:val="30"/>
                <w:lang w:val="en-US" w:eastAsia="zh-CN" w:bidi="ar-SA"/>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3"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snapToGrid/>
              <w:spacing w:before="0" w:beforeAutospacing="0" w:after="0" w:afterAutospacing="0" w:line="240" w:lineRule="auto"/>
              <w:jc w:val="center"/>
              <w:textAlignment w:val="baseline"/>
              <w:rPr>
                <w:rStyle w:val="9"/>
                <w:rFonts w:hint="eastAsia" w:ascii="仿宋" w:hAnsi="仿宋" w:eastAsia="仿宋" w:cs="仿宋"/>
                <w:b w:val="0"/>
                <w:i w:val="0"/>
                <w:caps w:val="0"/>
                <w:spacing w:val="0"/>
                <w:w w:val="100"/>
                <w:kern w:val="2"/>
                <w:sz w:val="30"/>
                <w:szCs w:val="30"/>
                <w:lang w:val="en-US" w:eastAsia="zh-CN" w:bidi="ar-SA"/>
              </w:rPr>
            </w:pPr>
            <w:r>
              <w:rPr>
                <w:rStyle w:val="9"/>
                <w:rFonts w:hint="eastAsia" w:ascii="仿宋" w:hAnsi="仿宋" w:eastAsia="仿宋" w:cs="仿宋"/>
                <w:b w:val="0"/>
                <w:i w:val="0"/>
                <w:caps w:val="0"/>
                <w:spacing w:val="0"/>
                <w:w w:val="100"/>
                <w:kern w:val="2"/>
                <w:sz w:val="30"/>
                <w:szCs w:val="30"/>
                <w:lang w:val="en-US" w:eastAsia="zh-CN" w:bidi="ar-SA"/>
              </w:rPr>
              <w:t>1</w:t>
            </w:r>
          </w:p>
        </w:tc>
        <w:tc>
          <w:tcPr>
            <w:tcW w:w="3396" w:type="dxa"/>
            <w:tcBorders>
              <w:top w:val="single" w:color="000000" w:sz="4" w:space="0"/>
              <w:left w:val="single" w:color="000000" w:sz="4" w:space="0"/>
              <w:bottom w:val="single" w:color="000000" w:sz="4" w:space="0"/>
              <w:right w:val="single" w:color="000000" w:sz="4" w:space="0"/>
            </w:tcBorders>
            <w:vAlign w:val="top"/>
          </w:tcPr>
          <w:p>
            <w:pPr>
              <w:snapToGrid/>
              <w:spacing w:before="0" w:beforeAutospacing="0" w:after="0" w:afterAutospacing="0" w:line="240" w:lineRule="atLeast"/>
              <w:jc w:val="both"/>
              <w:textAlignment w:val="baseline"/>
              <w:rPr>
                <w:rStyle w:val="9"/>
                <w:rFonts w:hint="eastAsia" w:ascii="仿宋" w:hAnsi="仿宋" w:eastAsia="仿宋" w:cs="仿宋"/>
                <w:b w:val="0"/>
                <w:i w:val="0"/>
                <w:caps w:val="0"/>
                <w:spacing w:val="0"/>
                <w:w w:val="100"/>
                <w:kern w:val="2"/>
                <w:sz w:val="30"/>
                <w:szCs w:val="30"/>
                <w:lang w:val="en-US" w:eastAsia="zh-CN" w:bidi="ar-SA"/>
              </w:rPr>
            </w:pPr>
            <w:r>
              <w:rPr>
                <w:rStyle w:val="9"/>
                <w:rFonts w:hint="eastAsia" w:ascii="仿宋" w:hAnsi="仿宋" w:eastAsia="仿宋" w:cs="仿宋"/>
                <w:b w:val="0"/>
                <w:i w:val="0"/>
                <w:caps w:val="0"/>
                <w:spacing w:val="0"/>
                <w:w w:val="100"/>
                <w:kern w:val="2"/>
                <w:sz w:val="30"/>
                <w:szCs w:val="30"/>
                <w:lang w:val="en-US" w:eastAsia="zh-CN" w:bidi="ar-SA"/>
              </w:rPr>
              <w:t>内江市第一人民医院新区医院科研教学综合楼</w:t>
            </w:r>
          </w:p>
        </w:tc>
        <w:tc>
          <w:tcPr>
            <w:tcW w:w="1950" w:type="dxa"/>
            <w:tcBorders>
              <w:top w:val="single" w:color="000000" w:sz="4" w:space="0"/>
              <w:left w:val="single" w:color="000000" w:sz="4" w:space="0"/>
              <w:bottom w:val="single" w:color="000000" w:sz="4" w:space="0"/>
              <w:right w:val="single" w:color="000000" w:sz="4" w:space="0"/>
            </w:tcBorders>
            <w:vAlign w:val="center"/>
          </w:tcPr>
          <w:p>
            <w:pPr>
              <w:snapToGrid/>
              <w:spacing w:before="0" w:beforeAutospacing="0" w:after="0" w:afterAutospacing="0" w:line="240" w:lineRule="auto"/>
              <w:jc w:val="center"/>
              <w:textAlignment w:val="baseline"/>
              <w:rPr>
                <w:rStyle w:val="9"/>
                <w:rFonts w:hint="eastAsia" w:ascii="仿宋" w:hAnsi="仿宋" w:eastAsia="仿宋" w:cs="仿宋"/>
                <w:b w:val="0"/>
                <w:i w:val="0"/>
                <w:caps w:val="0"/>
                <w:spacing w:val="0"/>
                <w:w w:val="100"/>
                <w:kern w:val="2"/>
                <w:sz w:val="30"/>
                <w:szCs w:val="30"/>
                <w:lang w:val="en-US" w:eastAsia="zh-CN" w:bidi="ar-SA"/>
              </w:rPr>
            </w:pPr>
            <w:r>
              <w:rPr>
                <w:rStyle w:val="9"/>
                <w:rFonts w:hint="eastAsia" w:ascii="仿宋" w:hAnsi="仿宋" w:eastAsia="仿宋" w:cs="仿宋"/>
                <w:b w:val="0"/>
                <w:i w:val="0"/>
                <w:caps w:val="0"/>
                <w:spacing w:val="0"/>
                <w:w w:val="100"/>
                <w:kern w:val="2"/>
                <w:sz w:val="30"/>
                <w:szCs w:val="30"/>
                <w:lang w:val="en-US" w:eastAsia="zh-CN" w:bidi="ar-SA"/>
              </w:rPr>
              <w:t>10395.00</w:t>
            </w:r>
          </w:p>
        </w:tc>
        <w:tc>
          <w:tcPr>
            <w:tcW w:w="1800" w:type="dxa"/>
            <w:tcBorders>
              <w:top w:val="single" w:color="000000" w:sz="4" w:space="0"/>
              <w:left w:val="single" w:color="000000" w:sz="4" w:space="0"/>
              <w:bottom w:val="single" w:color="000000" w:sz="4" w:space="0"/>
              <w:right w:val="single" w:color="000000" w:sz="4" w:space="0"/>
            </w:tcBorders>
            <w:vAlign w:val="center"/>
          </w:tcPr>
          <w:p>
            <w:pPr>
              <w:snapToGrid/>
              <w:spacing w:before="0" w:beforeAutospacing="0" w:after="0" w:afterAutospacing="0" w:line="240" w:lineRule="auto"/>
              <w:jc w:val="center"/>
              <w:textAlignment w:val="baseline"/>
              <w:rPr>
                <w:rStyle w:val="9"/>
                <w:rFonts w:hint="eastAsia" w:ascii="仿宋" w:hAnsi="仿宋" w:eastAsia="仿宋" w:cs="仿宋"/>
                <w:b w:val="0"/>
                <w:i w:val="0"/>
                <w:caps w:val="0"/>
                <w:spacing w:val="0"/>
                <w:w w:val="100"/>
                <w:kern w:val="2"/>
                <w:sz w:val="30"/>
                <w:szCs w:val="30"/>
                <w:lang w:val="en-US" w:eastAsia="zh-CN" w:bidi="ar-SA"/>
              </w:rPr>
            </w:pPr>
          </w:p>
        </w:tc>
        <w:tc>
          <w:tcPr>
            <w:tcW w:w="1515" w:type="dxa"/>
            <w:tcBorders>
              <w:top w:val="single" w:color="000000" w:sz="4" w:space="0"/>
              <w:left w:val="single" w:color="000000" w:sz="4" w:space="0"/>
              <w:bottom w:val="single" w:color="000000" w:sz="4" w:space="0"/>
              <w:right w:val="single" w:color="000000" w:sz="4" w:space="0"/>
            </w:tcBorders>
            <w:vAlign w:val="center"/>
          </w:tcPr>
          <w:p>
            <w:pPr>
              <w:snapToGrid/>
              <w:spacing w:before="0" w:beforeAutospacing="0" w:after="0" w:afterAutospacing="0" w:line="240" w:lineRule="auto"/>
              <w:jc w:val="center"/>
              <w:textAlignment w:val="baseline"/>
              <w:rPr>
                <w:rStyle w:val="9"/>
                <w:rFonts w:hint="eastAsia" w:ascii="仿宋" w:hAnsi="仿宋" w:eastAsia="仿宋" w:cs="仿宋"/>
                <w:b w:val="0"/>
                <w:i w:val="0"/>
                <w:caps w:val="0"/>
                <w:spacing w:val="0"/>
                <w:w w:val="100"/>
                <w:kern w:val="2"/>
                <w:sz w:val="30"/>
                <w:szCs w:val="30"/>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3" w:hRule="atLeast"/>
        </w:trPr>
        <w:tc>
          <w:tcPr>
            <w:tcW w:w="615" w:type="dxa"/>
            <w:tcBorders>
              <w:top w:val="single" w:color="000000" w:sz="4" w:space="0"/>
              <w:left w:val="single" w:color="000000" w:sz="4" w:space="0"/>
              <w:bottom w:val="single" w:color="000000" w:sz="4" w:space="0"/>
              <w:right w:val="single" w:color="000000" w:sz="4" w:space="0"/>
            </w:tcBorders>
            <w:vAlign w:val="center"/>
          </w:tcPr>
          <w:p>
            <w:pPr>
              <w:snapToGrid/>
              <w:spacing w:before="0" w:beforeAutospacing="0" w:after="0" w:afterAutospacing="0" w:line="240" w:lineRule="auto"/>
              <w:jc w:val="center"/>
              <w:textAlignment w:val="baseline"/>
              <w:rPr>
                <w:rStyle w:val="9"/>
                <w:rFonts w:hint="eastAsia" w:ascii="仿宋" w:hAnsi="仿宋" w:eastAsia="仿宋" w:cs="仿宋"/>
                <w:b w:val="0"/>
                <w:i w:val="0"/>
                <w:caps w:val="0"/>
                <w:spacing w:val="0"/>
                <w:w w:val="100"/>
                <w:kern w:val="2"/>
                <w:sz w:val="30"/>
                <w:szCs w:val="30"/>
                <w:lang w:val="en-US" w:eastAsia="zh-CN" w:bidi="ar-SA"/>
              </w:rPr>
            </w:pPr>
            <w:r>
              <w:rPr>
                <w:rStyle w:val="9"/>
                <w:rFonts w:hint="eastAsia" w:ascii="仿宋" w:hAnsi="仿宋" w:eastAsia="仿宋" w:cs="仿宋"/>
                <w:b w:val="0"/>
                <w:i w:val="0"/>
                <w:caps w:val="0"/>
                <w:spacing w:val="0"/>
                <w:w w:val="100"/>
                <w:kern w:val="2"/>
                <w:sz w:val="30"/>
                <w:szCs w:val="30"/>
                <w:lang w:val="en-US" w:eastAsia="zh-CN" w:bidi="ar-SA"/>
              </w:rPr>
              <w:t>2</w:t>
            </w:r>
          </w:p>
        </w:tc>
        <w:tc>
          <w:tcPr>
            <w:tcW w:w="3396" w:type="dxa"/>
            <w:tcBorders>
              <w:top w:val="single" w:color="000000" w:sz="4" w:space="0"/>
              <w:left w:val="single" w:color="000000" w:sz="4" w:space="0"/>
              <w:bottom w:val="single" w:color="000000" w:sz="4" w:space="0"/>
              <w:right w:val="single" w:color="000000" w:sz="4" w:space="0"/>
            </w:tcBorders>
            <w:vAlign w:val="top"/>
          </w:tcPr>
          <w:p>
            <w:pPr>
              <w:snapToGrid/>
              <w:spacing w:before="0" w:beforeAutospacing="0" w:after="0" w:afterAutospacing="0" w:line="240" w:lineRule="atLeast"/>
              <w:jc w:val="both"/>
              <w:textAlignment w:val="baseline"/>
              <w:rPr>
                <w:rStyle w:val="9"/>
                <w:rFonts w:hint="eastAsia" w:ascii="仿宋" w:hAnsi="仿宋" w:eastAsia="仿宋" w:cs="仿宋"/>
                <w:b w:val="0"/>
                <w:i w:val="0"/>
                <w:caps w:val="0"/>
                <w:spacing w:val="0"/>
                <w:w w:val="100"/>
                <w:kern w:val="2"/>
                <w:sz w:val="30"/>
                <w:szCs w:val="30"/>
                <w:lang w:val="en-US" w:eastAsia="zh-CN" w:bidi="ar-SA"/>
              </w:rPr>
            </w:pPr>
            <w:r>
              <w:rPr>
                <w:rStyle w:val="9"/>
                <w:rFonts w:hint="eastAsia" w:ascii="仿宋" w:hAnsi="仿宋" w:eastAsia="仿宋" w:cs="仿宋"/>
                <w:b w:val="0"/>
                <w:i w:val="0"/>
                <w:caps w:val="0"/>
                <w:spacing w:val="0"/>
                <w:w w:val="100"/>
                <w:kern w:val="2"/>
                <w:sz w:val="30"/>
                <w:szCs w:val="30"/>
                <w:lang w:val="en-US" w:eastAsia="zh-CN" w:bidi="ar-SA"/>
              </w:rPr>
              <w:t>内江市第一人民医院感染楼及配套设施工程</w:t>
            </w:r>
          </w:p>
        </w:tc>
        <w:tc>
          <w:tcPr>
            <w:tcW w:w="1950" w:type="dxa"/>
            <w:tcBorders>
              <w:top w:val="single" w:color="000000" w:sz="4" w:space="0"/>
              <w:left w:val="single" w:color="000000" w:sz="4" w:space="0"/>
              <w:bottom w:val="single" w:color="000000" w:sz="4" w:space="0"/>
              <w:right w:val="single" w:color="000000" w:sz="4" w:space="0"/>
            </w:tcBorders>
            <w:vAlign w:val="center"/>
          </w:tcPr>
          <w:p>
            <w:pPr>
              <w:snapToGrid/>
              <w:spacing w:before="0" w:beforeAutospacing="0" w:after="0" w:afterAutospacing="0" w:line="240" w:lineRule="auto"/>
              <w:jc w:val="center"/>
              <w:textAlignment w:val="baseline"/>
              <w:rPr>
                <w:rStyle w:val="9"/>
                <w:rFonts w:hint="eastAsia" w:ascii="仿宋" w:hAnsi="仿宋" w:eastAsia="仿宋" w:cs="仿宋"/>
                <w:b w:val="0"/>
                <w:i w:val="0"/>
                <w:caps w:val="0"/>
                <w:spacing w:val="0"/>
                <w:w w:val="100"/>
                <w:kern w:val="2"/>
                <w:sz w:val="30"/>
                <w:szCs w:val="30"/>
                <w:lang w:val="en-US" w:eastAsia="zh-CN" w:bidi="ar-SA"/>
              </w:rPr>
            </w:pPr>
            <w:r>
              <w:rPr>
                <w:rStyle w:val="9"/>
                <w:rFonts w:hint="eastAsia" w:ascii="仿宋" w:hAnsi="仿宋" w:eastAsia="仿宋" w:cs="仿宋"/>
                <w:b w:val="0"/>
                <w:i w:val="0"/>
                <w:caps w:val="0"/>
                <w:spacing w:val="0"/>
                <w:w w:val="100"/>
                <w:kern w:val="2"/>
                <w:sz w:val="30"/>
                <w:szCs w:val="30"/>
                <w:lang w:val="en-US" w:eastAsia="zh-CN" w:bidi="ar-SA"/>
              </w:rPr>
              <w:t>6300.00</w:t>
            </w:r>
          </w:p>
        </w:tc>
        <w:tc>
          <w:tcPr>
            <w:tcW w:w="1800" w:type="dxa"/>
            <w:tcBorders>
              <w:top w:val="single" w:color="000000" w:sz="4" w:space="0"/>
              <w:left w:val="single" w:color="000000" w:sz="4" w:space="0"/>
              <w:bottom w:val="single" w:color="000000" w:sz="4" w:space="0"/>
              <w:right w:val="single" w:color="000000" w:sz="4" w:space="0"/>
            </w:tcBorders>
            <w:vAlign w:val="center"/>
          </w:tcPr>
          <w:p>
            <w:pPr>
              <w:snapToGrid/>
              <w:spacing w:before="0" w:beforeAutospacing="0" w:after="0" w:afterAutospacing="0" w:line="240" w:lineRule="auto"/>
              <w:jc w:val="center"/>
              <w:textAlignment w:val="baseline"/>
              <w:rPr>
                <w:rStyle w:val="9"/>
                <w:rFonts w:hint="eastAsia" w:ascii="仿宋" w:hAnsi="仿宋" w:eastAsia="仿宋" w:cs="仿宋"/>
                <w:b w:val="0"/>
                <w:i w:val="0"/>
                <w:caps w:val="0"/>
                <w:spacing w:val="0"/>
                <w:w w:val="100"/>
                <w:kern w:val="2"/>
                <w:sz w:val="30"/>
                <w:szCs w:val="30"/>
                <w:lang w:val="en-US" w:eastAsia="zh-CN" w:bidi="ar-SA"/>
              </w:rPr>
            </w:pPr>
          </w:p>
        </w:tc>
        <w:tc>
          <w:tcPr>
            <w:tcW w:w="1515" w:type="dxa"/>
            <w:tcBorders>
              <w:top w:val="single" w:color="000000" w:sz="4" w:space="0"/>
              <w:left w:val="single" w:color="000000" w:sz="4" w:space="0"/>
              <w:bottom w:val="single" w:color="000000" w:sz="4" w:space="0"/>
              <w:right w:val="single" w:color="000000" w:sz="4" w:space="0"/>
            </w:tcBorders>
            <w:vAlign w:val="center"/>
          </w:tcPr>
          <w:p>
            <w:pPr>
              <w:snapToGrid/>
              <w:spacing w:before="0" w:beforeAutospacing="0" w:after="0" w:afterAutospacing="0" w:line="240" w:lineRule="auto"/>
              <w:jc w:val="center"/>
              <w:textAlignment w:val="baseline"/>
              <w:rPr>
                <w:rStyle w:val="9"/>
                <w:rFonts w:hint="eastAsia" w:ascii="仿宋" w:hAnsi="仿宋" w:eastAsia="仿宋" w:cs="仿宋"/>
                <w:b w:val="0"/>
                <w:i w:val="0"/>
                <w:caps w:val="0"/>
                <w:spacing w:val="0"/>
                <w:w w:val="100"/>
                <w:kern w:val="2"/>
                <w:sz w:val="30"/>
                <w:szCs w:val="30"/>
                <w:lang w:val="en-US" w:eastAsia="zh-CN" w:bidi="ar-SA"/>
              </w:rPr>
            </w:pPr>
          </w:p>
        </w:tc>
      </w:tr>
    </w:tbl>
    <w:p>
      <w:pPr>
        <w:snapToGrid/>
        <w:spacing w:before="0" w:beforeAutospacing="0" w:after="0" w:afterAutospacing="0" w:line="240" w:lineRule="auto"/>
        <w:jc w:val="both"/>
        <w:textAlignment w:val="baseline"/>
        <w:rPr>
          <w:rStyle w:val="9"/>
          <w:rFonts w:hint="eastAsia" w:ascii="仿宋" w:hAnsi="仿宋" w:eastAsia="仿宋" w:cs="仿宋"/>
          <w:b/>
          <w:bCs/>
          <w:i w:val="0"/>
          <w:caps w:val="0"/>
          <w:spacing w:val="0"/>
          <w:w w:val="100"/>
          <w:kern w:val="2"/>
          <w:sz w:val="30"/>
          <w:szCs w:val="30"/>
          <w:lang w:val="en-US" w:eastAsia="zh-CN" w:bidi="ar-SA"/>
        </w:rPr>
      </w:pPr>
      <w:r>
        <w:rPr>
          <w:rStyle w:val="9"/>
          <w:rFonts w:hint="eastAsia" w:ascii="仿宋" w:hAnsi="仿宋" w:eastAsia="仿宋" w:cs="仿宋"/>
          <w:b/>
          <w:bCs/>
          <w:i w:val="0"/>
          <w:caps w:val="0"/>
          <w:spacing w:val="0"/>
          <w:w w:val="100"/>
          <w:kern w:val="2"/>
          <w:sz w:val="30"/>
          <w:szCs w:val="30"/>
          <w:lang w:val="en-US" w:eastAsia="zh-CN" w:bidi="ar-SA"/>
        </w:rPr>
        <w:t>注：以上报价已包含提供服务成果的所有内容。</w:t>
      </w:r>
    </w:p>
    <w:p>
      <w:pPr>
        <w:snapToGrid/>
        <w:spacing w:before="0" w:beforeAutospacing="0" w:after="0" w:afterAutospacing="0" w:line="240" w:lineRule="auto"/>
        <w:jc w:val="center"/>
        <w:textAlignment w:val="baseline"/>
        <w:rPr>
          <w:rStyle w:val="9"/>
          <w:rFonts w:hint="eastAsia" w:ascii="仿宋" w:hAnsi="仿宋" w:eastAsia="仿宋" w:cs="仿宋"/>
          <w:b w:val="0"/>
          <w:i w:val="0"/>
          <w:caps w:val="0"/>
          <w:spacing w:val="0"/>
          <w:w w:val="100"/>
          <w:kern w:val="2"/>
          <w:sz w:val="30"/>
          <w:szCs w:val="30"/>
          <w:lang w:val="en-US" w:eastAsia="zh-CN" w:bidi="ar-SA"/>
        </w:rPr>
      </w:pPr>
    </w:p>
    <w:p>
      <w:pPr>
        <w:snapToGrid/>
        <w:spacing w:before="0" w:beforeAutospacing="0" w:after="0" w:afterAutospacing="0" w:line="240" w:lineRule="auto"/>
        <w:jc w:val="center"/>
        <w:textAlignment w:val="baseline"/>
        <w:rPr>
          <w:rStyle w:val="9"/>
          <w:rFonts w:hint="eastAsia" w:ascii="仿宋" w:hAnsi="仿宋" w:eastAsia="仿宋" w:cs="仿宋"/>
          <w:b w:val="0"/>
          <w:i w:val="0"/>
          <w:caps w:val="0"/>
          <w:spacing w:val="0"/>
          <w:w w:val="100"/>
          <w:kern w:val="2"/>
          <w:sz w:val="30"/>
          <w:szCs w:val="30"/>
          <w:lang w:val="en-US" w:eastAsia="zh-CN" w:bidi="ar-SA"/>
        </w:rPr>
      </w:pPr>
    </w:p>
    <w:p>
      <w:pPr>
        <w:snapToGrid/>
        <w:spacing w:before="0" w:beforeAutospacing="0" w:after="0" w:afterAutospacing="0" w:line="240" w:lineRule="auto"/>
        <w:jc w:val="center"/>
        <w:textAlignment w:val="baseline"/>
        <w:rPr>
          <w:rStyle w:val="9"/>
          <w:rFonts w:hint="eastAsia" w:ascii="仿宋" w:hAnsi="仿宋" w:eastAsia="仿宋" w:cs="仿宋"/>
          <w:b w:val="0"/>
          <w:i w:val="0"/>
          <w:caps w:val="0"/>
          <w:spacing w:val="0"/>
          <w:w w:val="100"/>
          <w:kern w:val="2"/>
          <w:sz w:val="30"/>
          <w:szCs w:val="30"/>
          <w:lang w:val="en-US" w:eastAsia="zh-CN" w:bidi="ar-SA"/>
        </w:rPr>
      </w:pPr>
    </w:p>
    <w:p>
      <w:pPr>
        <w:snapToGrid/>
        <w:spacing w:before="0" w:beforeAutospacing="0" w:after="0" w:afterAutospacing="0" w:line="240" w:lineRule="auto"/>
        <w:jc w:val="center"/>
        <w:textAlignment w:val="baseline"/>
        <w:rPr>
          <w:rStyle w:val="9"/>
          <w:rFonts w:hint="eastAsia" w:ascii="仿宋" w:hAnsi="仿宋" w:eastAsia="仿宋" w:cs="仿宋"/>
          <w:b w:val="0"/>
          <w:i w:val="0"/>
          <w:caps w:val="0"/>
          <w:spacing w:val="0"/>
          <w:w w:val="100"/>
          <w:kern w:val="2"/>
          <w:sz w:val="30"/>
          <w:szCs w:val="30"/>
          <w:lang w:val="en-US" w:eastAsia="zh-CN" w:bidi="ar-SA"/>
        </w:rPr>
      </w:pPr>
    </w:p>
    <w:p>
      <w:pPr>
        <w:snapToGrid/>
        <w:spacing w:before="0" w:beforeAutospacing="0" w:after="0" w:afterAutospacing="0" w:line="240" w:lineRule="auto"/>
        <w:jc w:val="center"/>
        <w:textAlignment w:val="baseline"/>
        <w:rPr>
          <w:rStyle w:val="9"/>
          <w:rFonts w:hint="eastAsia" w:ascii="仿宋" w:hAnsi="仿宋" w:eastAsia="仿宋" w:cs="仿宋"/>
          <w:b w:val="0"/>
          <w:i w:val="0"/>
          <w:caps w:val="0"/>
          <w:spacing w:val="0"/>
          <w:w w:val="100"/>
          <w:kern w:val="2"/>
          <w:sz w:val="30"/>
          <w:szCs w:val="30"/>
          <w:lang w:val="en-US" w:eastAsia="zh-CN" w:bidi="ar-SA"/>
        </w:rPr>
      </w:pPr>
    </w:p>
    <w:p>
      <w:pPr>
        <w:snapToGrid/>
        <w:spacing w:before="0" w:beforeAutospacing="0" w:after="0" w:afterAutospacing="0" w:line="240" w:lineRule="auto"/>
        <w:jc w:val="center"/>
        <w:textAlignment w:val="baseline"/>
        <w:rPr>
          <w:rStyle w:val="9"/>
          <w:rFonts w:hint="eastAsia" w:ascii="仿宋" w:hAnsi="仿宋" w:eastAsia="仿宋" w:cs="仿宋"/>
          <w:b w:val="0"/>
          <w:i w:val="0"/>
          <w:caps w:val="0"/>
          <w:spacing w:val="0"/>
          <w:w w:val="100"/>
          <w:kern w:val="2"/>
          <w:sz w:val="30"/>
          <w:szCs w:val="30"/>
          <w:lang w:val="en-US" w:eastAsia="zh-CN" w:bidi="ar-SA"/>
        </w:rPr>
      </w:pPr>
    </w:p>
    <w:p>
      <w:pPr>
        <w:snapToGrid/>
        <w:spacing w:before="0" w:beforeAutospacing="0" w:after="0" w:afterAutospacing="0" w:line="240" w:lineRule="auto"/>
        <w:jc w:val="both"/>
        <w:textAlignment w:val="baseline"/>
        <w:rPr>
          <w:rStyle w:val="9"/>
          <w:rFonts w:hint="eastAsia" w:ascii="仿宋" w:hAnsi="仿宋" w:eastAsia="仿宋" w:cs="仿宋"/>
          <w:b w:val="0"/>
          <w:i w:val="0"/>
          <w:caps w:val="0"/>
          <w:spacing w:val="0"/>
          <w:w w:val="100"/>
          <w:kern w:val="2"/>
          <w:sz w:val="30"/>
          <w:szCs w:val="30"/>
          <w:lang w:val="en-US" w:eastAsia="zh-CN" w:bidi="ar-SA"/>
        </w:rPr>
      </w:pPr>
    </w:p>
    <w:p>
      <w:pPr>
        <w:pStyle w:val="2"/>
        <w:ind w:left="0" w:leftChars="0" w:right="-512" w:rightChars="-244" w:firstLine="0" w:firstLineChars="0"/>
        <w:rPr>
          <w:rFonts w:hint="eastAsia"/>
          <w:lang w:val="en-US" w:eastAsia="zh-CN"/>
        </w:rPr>
      </w:pPr>
    </w:p>
    <w:p>
      <w:pPr>
        <w:snapToGrid/>
        <w:spacing w:before="0" w:beforeAutospacing="0" w:after="0" w:afterAutospacing="0" w:line="240" w:lineRule="auto"/>
        <w:jc w:val="center"/>
        <w:textAlignment w:val="baseline"/>
        <w:rPr>
          <w:rStyle w:val="9"/>
          <w:rFonts w:hint="eastAsia" w:ascii="仿宋" w:hAnsi="仿宋" w:eastAsia="仿宋" w:cs="仿宋"/>
          <w:b w:val="0"/>
          <w:i w:val="0"/>
          <w:caps w:val="0"/>
          <w:spacing w:val="0"/>
          <w:w w:val="100"/>
          <w:kern w:val="2"/>
          <w:sz w:val="30"/>
          <w:szCs w:val="30"/>
          <w:lang w:val="en-US" w:eastAsia="zh-CN" w:bidi="ar-SA"/>
        </w:rPr>
      </w:pPr>
    </w:p>
    <w:p>
      <w:pPr>
        <w:snapToGrid/>
        <w:spacing w:before="0" w:beforeAutospacing="0" w:after="0" w:afterAutospacing="0" w:line="240" w:lineRule="auto"/>
        <w:jc w:val="center"/>
        <w:textAlignment w:val="baseline"/>
        <w:rPr>
          <w:rStyle w:val="9"/>
          <w:rFonts w:hint="eastAsia" w:ascii="仿宋" w:hAnsi="仿宋" w:eastAsia="仿宋" w:cs="仿宋"/>
          <w:b w:val="0"/>
          <w:i w:val="0"/>
          <w:caps w:val="0"/>
          <w:spacing w:val="0"/>
          <w:w w:val="100"/>
          <w:kern w:val="2"/>
          <w:sz w:val="30"/>
          <w:szCs w:val="30"/>
          <w:lang w:val="en-US" w:eastAsia="zh-CN" w:bidi="ar-SA"/>
        </w:rPr>
      </w:pPr>
      <w:r>
        <w:rPr>
          <w:rStyle w:val="9"/>
          <w:rFonts w:hint="eastAsia" w:ascii="仿宋" w:hAnsi="仿宋" w:eastAsia="仿宋" w:cs="仿宋"/>
          <w:b w:val="0"/>
          <w:i w:val="0"/>
          <w:caps w:val="0"/>
          <w:spacing w:val="0"/>
          <w:w w:val="100"/>
          <w:kern w:val="2"/>
          <w:sz w:val="30"/>
          <w:szCs w:val="30"/>
          <w:lang w:val="en-US" w:eastAsia="zh-CN" w:bidi="ar-SA"/>
        </w:rPr>
        <w:t>法人授权委托书（格式）</w:t>
      </w:r>
    </w:p>
    <w:p>
      <w:pPr>
        <w:snapToGrid/>
        <w:spacing w:before="0" w:beforeAutospacing="0" w:after="0" w:afterAutospacing="0" w:line="240" w:lineRule="auto"/>
        <w:jc w:val="both"/>
        <w:textAlignment w:val="baseline"/>
        <w:rPr>
          <w:rStyle w:val="9"/>
          <w:rFonts w:hint="eastAsia" w:ascii="仿宋" w:hAnsi="仿宋" w:eastAsia="仿宋" w:cs="仿宋"/>
          <w:b w:val="0"/>
          <w:i w:val="0"/>
          <w:caps w:val="0"/>
          <w:spacing w:val="0"/>
          <w:w w:val="100"/>
          <w:kern w:val="2"/>
          <w:sz w:val="30"/>
          <w:szCs w:val="30"/>
          <w:lang w:val="en-US" w:eastAsia="zh-CN" w:bidi="ar-SA"/>
        </w:rPr>
      </w:pPr>
      <w:r>
        <w:rPr>
          <w:rStyle w:val="9"/>
          <w:rFonts w:hint="eastAsia" w:ascii="仿宋" w:hAnsi="仿宋" w:eastAsia="仿宋" w:cs="仿宋"/>
          <w:b w:val="0"/>
          <w:i w:val="0"/>
          <w:caps w:val="0"/>
          <w:spacing w:val="0"/>
          <w:w w:val="100"/>
          <w:kern w:val="2"/>
          <w:sz w:val="30"/>
          <w:szCs w:val="30"/>
          <w:lang w:val="en-US" w:eastAsia="zh-CN" w:bidi="ar-SA"/>
        </w:rPr>
        <w:t xml:space="preserve">  </w:t>
      </w:r>
    </w:p>
    <w:p>
      <w:pPr>
        <w:snapToGrid/>
        <w:spacing w:before="0" w:beforeAutospacing="0" w:after="0" w:afterAutospacing="0" w:line="240" w:lineRule="auto"/>
        <w:ind w:firstLine="600" w:firstLineChars="200"/>
        <w:jc w:val="both"/>
        <w:textAlignment w:val="baseline"/>
        <w:rPr>
          <w:rStyle w:val="9"/>
          <w:rFonts w:hint="eastAsia" w:ascii="仿宋" w:hAnsi="仿宋" w:eastAsia="仿宋" w:cs="仿宋"/>
          <w:b w:val="0"/>
          <w:i w:val="0"/>
          <w:caps w:val="0"/>
          <w:spacing w:val="0"/>
          <w:w w:val="100"/>
          <w:kern w:val="2"/>
          <w:sz w:val="30"/>
          <w:szCs w:val="30"/>
          <w:lang w:val="en-US" w:eastAsia="zh-CN" w:bidi="ar-SA"/>
        </w:rPr>
      </w:pPr>
      <w:r>
        <w:rPr>
          <w:rStyle w:val="9"/>
          <w:rFonts w:hint="eastAsia" w:ascii="仿宋" w:hAnsi="仿宋" w:eastAsia="仿宋" w:cs="仿宋"/>
          <w:b w:val="0"/>
          <w:i w:val="0"/>
          <w:caps w:val="0"/>
          <w:spacing w:val="0"/>
          <w:w w:val="100"/>
          <w:kern w:val="2"/>
          <w:sz w:val="30"/>
          <w:szCs w:val="30"/>
          <w:lang w:val="en-US" w:eastAsia="zh-CN" w:bidi="ar-SA"/>
        </w:rPr>
        <w:t>本授权委托声明：</w:t>
      </w:r>
      <w:r>
        <w:rPr>
          <w:rStyle w:val="9"/>
          <w:rFonts w:hint="eastAsia" w:ascii="仿宋" w:hAnsi="仿宋" w:eastAsia="仿宋" w:cs="仿宋"/>
          <w:b w:val="0"/>
          <w:i w:val="0"/>
          <w:caps w:val="0"/>
          <w:spacing w:val="0"/>
          <w:w w:val="100"/>
          <w:kern w:val="2"/>
          <w:sz w:val="30"/>
          <w:szCs w:val="30"/>
          <w:u w:val="single"/>
          <w:lang w:val="en-US" w:eastAsia="zh-CN" w:bidi="ar-SA"/>
        </w:rPr>
        <w:t xml:space="preserve">    </w:t>
      </w:r>
      <w:r>
        <w:rPr>
          <w:rStyle w:val="9"/>
          <w:rFonts w:hint="eastAsia" w:ascii="仿宋" w:hAnsi="仿宋" w:eastAsia="仿宋" w:cs="仿宋"/>
          <w:b w:val="0"/>
          <w:i w:val="0"/>
          <w:caps w:val="0"/>
          <w:spacing w:val="0"/>
          <w:w w:val="100"/>
          <w:kern w:val="2"/>
          <w:sz w:val="30"/>
          <w:szCs w:val="30"/>
          <w:lang w:val="en-US" w:eastAsia="zh-CN" w:bidi="ar-SA"/>
        </w:rPr>
        <w:t xml:space="preserve"> (姓名)身份证号码</w:t>
      </w:r>
      <w:r>
        <w:rPr>
          <w:rStyle w:val="9"/>
          <w:rFonts w:hint="eastAsia" w:ascii="仿宋" w:hAnsi="仿宋" w:eastAsia="仿宋" w:cs="仿宋"/>
          <w:b w:val="0"/>
          <w:i w:val="0"/>
          <w:caps w:val="0"/>
          <w:spacing w:val="0"/>
          <w:w w:val="100"/>
          <w:kern w:val="2"/>
          <w:sz w:val="30"/>
          <w:szCs w:val="30"/>
          <w:u w:val="single"/>
          <w:lang w:val="en-US" w:eastAsia="zh-CN" w:bidi="ar-SA"/>
        </w:rPr>
        <w:t xml:space="preserve">：   </w:t>
      </w:r>
      <w:r>
        <w:rPr>
          <w:rStyle w:val="9"/>
          <w:rFonts w:hint="eastAsia" w:ascii="仿宋" w:hAnsi="仿宋" w:eastAsia="仿宋" w:cs="仿宋"/>
          <w:b w:val="0"/>
          <w:i w:val="0"/>
          <w:caps w:val="0"/>
          <w:spacing w:val="0"/>
          <w:w w:val="100"/>
          <w:kern w:val="2"/>
          <w:sz w:val="30"/>
          <w:szCs w:val="30"/>
          <w:lang w:val="en-US" w:eastAsia="zh-CN" w:bidi="ar-SA"/>
        </w:rPr>
        <w:t>系</w:t>
      </w:r>
      <w:r>
        <w:rPr>
          <w:rStyle w:val="9"/>
          <w:rFonts w:hint="eastAsia" w:ascii="仿宋" w:hAnsi="仿宋" w:eastAsia="仿宋" w:cs="仿宋"/>
          <w:b w:val="0"/>
          <w:i w:val="0"/>
          <w:caps w:val="0"/>
          <w:spacing w:val="0"/>
          <w:w w:val="100"/>
          <w:kern w:val="2"/>
          <w:sz w:val="30"/>
          <w:szCs w:val="30"/>
          <w:u w:val="single"/>
          <w:lang w:val="en-US" w:eastAsia="zh-CN" w:bidi="ar-SA"/>
        </w:rPr>
        <w:t xml:space="preserve">       </w:t>
      </w:r>
      <w:r>
        <w:rPr>
          <w:rStyle w:val="9"/>
          <w:rFonts w:hint="eastAsia" w:ascii="仿宋" w:hAnsi="仿宋" w:eastAsia="仿宋" w:cs="仿宋"/>
          <w:b w:val="0"/>
          <w:i w:val="0"/>
          <w:caps w:val="0"/>
          <w:spacing w:val="0"/>
          <w:w w:val="100"/>
          <w:kern w:val="2"/>
          <w:sz w:val="30"/>
          <w:szCs w:val="30"/>
          <w:lang w:val="en-US" w:eastAsia="zh-CN" w:bidi="ar-SA"/>
        </w:rPr>
        <w:t>（单位名称）的法定代表人，现授权委托我单位人员</w:t>
      </w:r>
      <w:r>
        <w:rPr>
          <w:rStyle w:val="9"/>
          <w:rFonts w:hint="eastAsia" w:ascii="仿宋" w:hAnsi="仿宋" w:eastAsia="仿宋" w:cs="仿宋"/>
          <w:b w:val="0"/>
          <w:i w:val="0"/>
          <w:caps w:val="0"/>
          <w:spacing w:val="0"/>
          <w:w w:val="100"/>
          <w:kern w:val="2"/>
          <w:sz w:val="30"/>
          <w:szCs w:val="30"/>
          <w:u w:val="single"/>
          <w:lang w:val="en-US" w:eastAsia="zh-CN" w:bidi="ar-SA"/>
        </w:rPr>
        <w:t xml:space="preserve">   </w:t>
      </w:r>
      <w:r>
        <w:rPr>
          <w:rStyle w:val="9"/>
          <w:rFonts w:hint="eastAsia" w:ascii="仿宋" w:hAnsi="仿宋" w:eastAsia="仿宋" w:cs="仿宋"/>
          <w:b w:val="0"/>
          <w:i w:val="0"/>
          <w:caps w:val="0"/>
          <w:spacing w:val="0"/>
          <w:w w:val="100"/>
          <w:kern w:val="2"/>
          <w:sz w:val="30"/>
          <w:szCs w:val="30"/>
          <w:lang w:val="en-US" w:eastAsia="zh-CN" w:bidi="ar-SA"/>
        </w:rPr>
        <w:t>（姓名）身份证号码：</w:t>
      </w:r>
      <w:r>
        <w:rPr>
          <w:rStyle w:val="9"/>
          <w:rFonts w:hint="eastAsia" w:ascii="仿宋" w:hAnsi="仿宋" w:eastAsia="仿宋" w:cs="仿宋"/>
          <w:b w:val="0"/>
          <w:i w:val="0"/>
          <w:caps w:val="0"/>
          <w:spacing w:val="0"/>
          <w:w w:val="100"/>
          <w:kern w:val="2"/>
          <w:sz w:val="30"/>
          <w:szCs w:val="30"/>
          <w:u w:val="single"/>
          <w:lang w:val="en-US" w:eastAsia="zh-CN" w:bidi="ar-SA"/>
        </w:rPr>
        <w:t xml:space="preserve">       </w:t>
      </w:r>
      <w:r>
        <w:rPr>
          <w:rStyle w:val="9"/>
          <w:rFonts w:hint="eastAsia" w:ascii="仿宋" w:hAnsi="仿宋" w:eastAsia="仿宋" w:cs="仿宋"/>
          <w:b w:val="0"/>
          <w:i w:val="0"/>
          <w:caps w:val="0"/>
          <w:spacing w:val="0"/>
          <w:w w:val="100"/>
          <w:kern w:val="2"/>
          <w:sz w:val="30"/>
          <w:szCs w:val="30"/>
          <w:lang w:val="en-US" w:eastAsia="zh-CN" w:bidi="ar-SA"/>
        </w:rPr>
        <w:t>为我单位授权代理人，以我单位的名义参加在公司项目中的报价等一切事宜，我方均予承认，并承担相应的法律责任。</w:t>
      </w:r>
    </w:p>
    <w:p>
      <w:pPr>
        <w:snapToGrid/>
        <w:spacing w:before="0" w:beforeAutospacing="0" w:after="0" w:afterAutospacing="0" w:line="240" w:lineRule="auto"/>
        <w:jc w:val="both"/>
        <w:textAlignment w:val="baseline"/>
        <w:rPr>
          <w:rStyle w:val="9"/>
          <w:rFonts w:hint="eastAsia" w:ascii="仿宋" w:hAnsi="仿宋" w:eastAsia="仿宋" w:cs="仿宋"/>
          <w:b w:val="0"/>
          <w:i w:val="0"/>
          <w:caps w:val="0"/>
          <w:spacing w:val="0"/>
          <w:w w:val="100"/>
          <w:kern w:val="2"/>
          <w:sz w:val="30"/>
          <w:szCs w:val="30"/>
          <w:lang w:val="en-US" w:eastAsia="zh-CN" w:bidi="ar-SA"/>
        </w:rPr>
      </w:pPr>
      <w:r>
        <w:rPr>
          <w:rStyle w:val="9"/>
          <w:rFonts w:hint="eastAsia" w:ascii="仿宋" w:hAnsi="仿宋" w:eastAsia="仿宋" w:cs="仿宋"/>
          <w:b w:val="0"/>
          <w:i w:val="0"/>
          <w:caps w:val="0"/>
          <w:spacing w:val="0"/>
          <w:w w:val="100"/>
          <w:kern w:val="2"/>
          <w:sz w:val="30"/>
          <w:szCs w:val="30"/>
          <w:lang w:val="en-US" w:eastAsia="zh-CN" w:bidi="ar-SA"/>
        </w:rPr>
        <w:t xml:space="preserve">     委托期限   年  月  日至    年  月  日止。</w:t>
      </w:r>
    </w:p>
    <w:p>
      <w:pPr>
        <w:snapToGrid/>
        <w:spacing w:before="0" w:beforeAutospacing="0" w:after="0" w:afterAutospacing="0" w:line="240" w:lineRule="auto"/>
        <w:jc w:val="both"/>
        <w:textAlignment w:val="baseline"/>
        <w:rPr>
          <w:rStyle w:val="9"/>
          <w:rFonts w:hint="eastAsia" w:ascii="仿宋" w:hAnsi="仿宋" w:eastAsia="仿宋" w:cs="仿宋"/>
          <w:b w:val="0"/>
          <w:i w:val="0"/>
          <w:caps w:val="0"/>
          <w:spacing w:val="0"/>
          <w:w w:val="100"/>
          <w:kern w:val="2"/>
          <w:sz w:val="30"/>
          <w:szCs w:val="30"/>
          <w:lang w:val="en-US" w:eastAsia="zh-CN" w:bidi="ar-SA"/>
        </w:rPr>
      </w:pPr>
      <w:r>
        <w:rPr>
          <w:rStyle w:val="9"/>
          <w:rFonts w:hint="eastAsia" w:ascii="仿宋" w:hAnsi="仿宋" w:eastAsia="仿宋" w:cs="仿宋"/>
          <w:b w:val="0"/>
          <w:i w:val="0"/>
          <w:caps w:val="0"/>
          <w:spacing w:val="0"/>
          <w:w w:val="100"/>
          <w:kern w:val="2"/>
          <w:sz w:val="30"/>
          <w:szCs w:val="30"/>
          <w:lang w:val="en-US" w:eastAsia="zh-CN" w:bidi="ar-SA"/>
        </w:rPr>
        <w:t xml:space="preserve">     代理人无（有）转委托权，特此委托。</w:t>
      </w:r>
    </w:p>
    <w:p>
      <w:pPr>
        <w:snapToGrid/>
        <w:spacing w:before="0" w:beforeAutospacing="0" w:after="0" w:afterAutospacing="0" w:line="240" w:lineRule="auto"/>
        <w:jc w:val="both"/>
        <w:textAlignment w:val="baseline"/>
        <w:rPr>
          <w:rStyle w:val="9"/>
          <w:rFonts w:hint="eastAsia" w:ascii="仿宋" w:hAnsi="仿宋" w:eastAsia="仿宋" w:cs="仿宋"/>
          <w:b w:val="0"/>
          <w:i w:val="0"/>
          <w:caps w:val="0"/>
          <w:spacing w:val="0"/>
          <w:w w:val="100"/>
          <w:kern w:val="2"/>
          <w:sz w:val="30"/>
          <w:szCs w:val="30"/>
          <w:lang w:val="en-US" w:eastAsia="zh-CN" w:bidi="ar-SA"/>
        </w:rPr>
      </w:pPr>
      <w:r>
        <w:rPr>
          <w:rStyle w:val="9"/>
          <w:rFonts w:hint="eastAsia" w:ascii="仿宋" w:hAnsi="仿宋" w:eastAsia="仿宋" w:cs="仿宋"/>
          <w:b w:val="0"/>
          <w:i w:val="0"/>
          <w:caps w:val="0"/>
          <w:spacing w:val="0"/>
          <w:w w:val="100"/>
          <w:kern w:val="2"/>
          <w:sz w:val="30"/>
          <w:szCs w:val="30"/>
          <w:lang w:val="en-US" w:eastAsia="zh-CN" w:bidi="ar-SA"/>
        </w:rPr>
        <w:t xml:space="preserve">                 </w:t>
      </w:r>
    </w:p>
    <w:p>
      <w:pPr>
        <w:snapToGrid/>
        <w:spacing w:before="0" w:beforeAutospacing="0" w:after="0" w:afterAutospacing="0" w:line="240" w:lineRule="auto"/>
        <w:jc w:val="left"/>
        <w:textAlignment w:val="baseline"/>
        <w:rPr>
          <w:rStyle w:val="9"/>
          <w:rFonts w:hint="eastAsia" w:ascii="仿宋" w:hAnsi="仿宋" w:eastAsia="仿宋" w:cs="仿宋"/>
          <w:b w:val="0"/>
          <w:i w:val="0"/>
          <w:caps w:val="0"/>
          <w:spacing w:val="0"/>
          <w:w w:val="100"/>
          <w:kern w:val="2"/>
          <w:sz w:val="30"/>
          <w:szCs w:val="30"/>
          <w:lang w:val="en-US" w:eastAsia="zh-CN" w:bidi="ar-SA"/>
        </w:rPr>
      </w:pPr>
      <w:r>
        <w:rPr>
          <w:rStyle w:val="9"/>
          <w:rFonts w:hint="eastAsia" w:ascii="仿宋" w:hAnsi="仿宋" w:eastAsia="仿宋" w:cs="仿宋"/>
          <w:b w:val="0"/>
          <w:i w:val="0"/>
          <w:caps w:val="0"/>
          <w:spacing w:val="0"/>
          <w:w w:val="100"/>
          <w:kern w:val="2"/>
          <w:sz w:val="30"/>
          <w:szCs w:val="30"/>
          <w:lang w:val="en-US" w:eastAsia="zh-CN" w:bidi="ar-SA"/>
        </w:rPr>
        <w:t>委托单位：（章）</w:t>
      </w:r>
    </w:p>
    <w:p>
      <w:pPr>
        <w:snapToGrid/>
        <w:spacing w:before="0" w:beforeAutospacing="0" w:after="0" w:afterAutospacing="0" w:line="240" w:lineRule="auto"/>
        <w:jc w:val="both"/>
        <w:textAlignment w:val="baseline"/>
        <w:rPr>
          <w:rStyle w:val="9"/>
          <w:rFonts w:hint="eastAsia" w:ascii="仿宋" w:hAnsi="仿宋" w:eastAsia="仿宋" w:cs="仿宋"/>
          <w:b w:val="0"/>
          <w:i w:val="0"/>
          <w:caps w:val="0"/>
          <w:spacing w:val="0"/>
          <w:w w:val="100"/>
          <w:kern w:val="2"/>
          <w:sz w:val="30"/>
          <w:szCs w:val="30"/>
          <w:lang w:val="en-US" w:eastAsia="zh-CN" w:bidi="ar-SA"/>
        </w:rPr>
      </w:pPr>
      <w:bookmarkStart w:id="0" w:name="_GoBack"/>
      <w:bookmarkEnd w:id="0"/>
      <w:r>
        <w:rPr>
          <w:rStyle w:val="9"/>
          <w:rFonts w:hint="eastAsia" w:ascii="仿宋" w:hAnsi="仿宋" w:eastAsia="仿宋" w:cs="仿宋"/>
          <w:b w:val="0"/>
          <w:i w:val="0"/>
          <w:caps w:val="0"/>
          <w:spacing w:val="0"/>
          <w:w w:val="100"/>
          <w:kern w:val="2"/>
          <w:sz w:val="30"/>
          <w:szCs w:val="30"/>
          <w:lang w:val="en-US" w:eastAsia="zh-CN" w:bidi="ar-SA"/>
        </w:rPr>
        <w:t>法定代表人：（签/章）</w:t>
      </w:r>
    </w:p>
    <w:p>
      <w:pPr>
        <w:snapToGrid/>
        <w:spacing w:before="0" w:beforeAutospacing="0" w:after="0" w:afterAutospacing="0" w:line="240" w:lineRule="auto"/>
        <w:jc w:val="both"/>
        <w:textAlignment w:val="baseline"/>
        <w:rPr>
          <w:rStyle w:val="9"/>
          <w:rFonts w:hint="eastAsia" w:ascii="仿宋" w:hAnsi="仿宋" w:eastAsia="仿宋" w:cs="仿宋"/>
          <w:b w:val="0"/>
          <w:i w:val="0"/>
          <w:caps w:val="0"/>
          <w:spacing w:val="0"/>
          <w:w w:val="100"/>
          <w:kern w:val="2"/>
          <w:sz w:val="30"/>
          <w:szCs w:val="30"/>
          <w:lang w:val="en-US" w:eastAsia="zh-CN" w:bidi="ar-SA"/>
        </w:rPr>
      </w:pPr>
      <w:r>
        <w:rPr>
          <w:rStyle w:val="9"/>
          <w:rFonts w:hint="eastAsia" w:ascii="仿宋" w:hAnsi="仿宋" w:eastAsia="仿宋" w:cs="仿宋"/>
          <w:b w:val="0"/>
          <w:i w:val="0"/>
          <w:caps w:val="0"/>
          <w:spacing w:val="0"/>
          <w:w w:val="100"/>
          <w:kern w:val="2"/>
          <w:sz w:val="30"/>
          <w:szCs w:val="30"/>
          <w:lang w:val="en-US" w:eastAsia="zh-CN" w:bidi="ar-SA"/>
        </w:rPr>
        <w:t>授权代理人：（签/章）</w:t>
      </w:r>
    </w:p>
    <w:p>
      <w:pPr>
        <w:snapToGrid/>
        <w:spacing w:before="0" w:beforeAutospacing="0" w:after="0" w:afterAutospacing="0" w:line="240" w:lineRule="auto"/>
        <w:ind w:firstLine="3150" w:firstLineChars="1050"/>
        <w:jc w:val="both"/>
        <w:textAlignment w:val="baseline"/>
        <w:rPr>
          <w:rStyle w:val="9"/>
          <w:rFonts w:hint="eastAsia" w:ascii="仿宋" w:hAnsi="仿宋" w:eastAsia="仿宋" w:cs="仿宋"/>
          <w:b w:val="0"/>
          <w:i w:val="0"/>
          <w:caps w:val="0"/>
          <w:spacing w:val="0"/>
          <w:w w:val="100"/>
          <w:kern w:val="2"/>
          <w:sz w:val="30"/>
          <w:szCs w:val="30"/>
          <w:lang w:val="en-US" w:eastAsia="zh-CN" w:bidi="ar-SA"/>
        </w:rPr>
      </w:pPr>
    </w:p>
    <w:p>
      <w:pPr>
        <w:snapToGrid/>
        <w:spacing w:before="0" w:beforeAutospacing="0" w:after="0" w:afterAutospacing="0" w:line="240" w:lineRule="auto"/>
        <w:jc w:val="both"/>
        <w:textAlignment w:val="baseline"/>
        <w:rPr>
          <w:rStyle w:val="9"/>
          <w:rFonts w:hint="eastAsia" w:ascii="仿宋" w:hAnsi="仿宋" w:eastAsia="仿宋" w:cs="仿宋"/>
          <w:b w:val="0"/>
          <w:i w:val="0"/>
          <w:caps w:val="0"/>
          <w:spacing w:val="0"/>
          <w:w w:val="100"/>
          <w:kern w:val="2"/>
          <w:sz w:val="30"/>
          <w:szCs w:val="30"/>
          <w:lang w:val="en-US" w:eastAsia="zh-CN" w:bidi="ar-SA"/>
        </w:rPr>
      </w:pPr>
      <w:r>
        <w:rPr>
          <w:rStyle w:val="9"/>
          <w:rFonts w:hint="eastAsia" w:ascii="仿宋" w:hAnsi="仿宋" w:eastAsia="仿宋" w:cs="仿宋"/>
          <w:b w:val="0"/>
          <w:i w:val="0"/>
          <w:caps w:val="0"/>
          <w:spacing w:val="0"/>
          <w:w w:val="100"/>
          <w:kern w:val="2"/>
          <w:sz w:val="30"/>
          <w:szCs w:val="30"/>
          <w:lang w:val="en-US" w:eastAsia="zh-CN" w:bidi="ar-SA"/>
        </w:rPr>
        <w:t>联系电话：</w:t>
      </w:r>
    </w:p>
    <w:p>
      <w:pPr>
        <w:snapToGrid/>
        <w:spacing w:before="0" w:beforeAutospacing="0" w:after="0" w:afterAutospacing="0" w:line="240" w:lineRule="auto"/>
        <w:jc w:val="both"/>
        <w:textAlignment w:val="baseline"/>
        <w:rPr>
          <w:rStyle w:val="9"/>
          <w:rFonts w:hint="eastAsia" w:ascii="仿宋" w:hAnsi="仿宋" w:eastAsia="仿宋" w:cs="仿宋"/>
          <w:b w:val="0"/>
          <w:i w:val="0"/>
          <w:caps w:val="0"/>
          <w:spacing w:val="0"/>
          <w:w w:val="100"/>
          <w:kern w:val="2"/>
          <w:sz w:val="30"/>
          <w:szCs w:val="30"/>
          <w:lang w:val="en-US" w:eastAsia="zh-CN" w:bidi="ar-SA"/>
        </w:rPr>
      </w:pPr>
      <w:r>
        <w:rPr>
          <w:rStyle w:val="9"/>
          <w:rFonts w:hint="eastAsia" w:ascii="仿宋" w:hAnsi="仿宋" w:eastAsia="仿宋" w:cs="仿宋"/>
          <w:b w:val="0"/>
          <w:i w:val="0"/>
          <w:caps w:val="0"/>
          <w:spacing w:val="0"/>
          <w:w w:val="100"/>
          <w:kern w:val="2"/>
          <w:sz w:val="30"/>
          <w:szCs w:val="30"/>
          <w:lang w:val="en-US" w:eastAsia="zh-CN" w:bidi="ar-SA"/>
        </w:rPr>
        <w:t xml:space="preserve"> 签发日期：    年      月     日</w:t>
      </w:r>
    </w:p>
    <w:sectPr>
      <w:footerReference r:id="rId3" w:type="default"/>
      <w:footerReference r:id="rId4" w:type="even"/>
      <w:pgSz w:w="11906" w:h="16838"/>
      <w:pgMar w:top="1440" w:right="1800" w:bottom="1440" w:left="1800" w:header="851" w:footer="992" w:gutter="0"/>
      <w:lnNumType w:countBy="0"/>
      <w:pgNumType w:fmt="numberInDash"/>
      <w:cols w:space="425" w:num="1"/>
      <w:vAlign w:val="top"/>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widowControl/>
      <w:snapToGrid w:val="0"/>
      <w:jc w:val="left"/>
      <w:textAlignment w:val="baseline"/>
      <w:rPr>
        <w:rStyle w:val="12"/>
        <w:rFonts w:eastAsia="宋体"/>
        <w:kern w:val="2"/>
        <w:sz w:val="18"/>
        <w:szCs w:val="18"/>
        <w:lang w:val="en-US" w:eastAsia="zh-CN" w:bidi="ar-SA"/>
      </w:rPr>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p>
    <w:pPr>
      <w:pStyle w:val="5"/>
      <w:widowControl/>
      <w:snapToGrid w:val="0"/>
      <w:jc w:val="left"/>
      <w:textAlignment w:val="baseline"/>
      <w:rPr>
        <w:rStyle w:val="9"/>
        <w:rFonts w:eastAsia="宋体"/>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margin" w:hAnchor="text" w:xAlign="center" w:yAlign="inline"/>
      <w:widowControl/>
      <w:snapToGrid w:val="0"/>
      <w:jc w:val="left"/>
      <w:textAlignment w:val="baseline"/>
      <w:rPr>
        <w:rStyle w:val="12"/>
        <w:rFonts w:eastAsia="宋体"/>
        <w:kern w:val="2"/>
        <w:sz w:val="18"/>
        <w:szCs w:val="18"/>
        <w:lang w:val="en-US" w:eastAsia="zh-CN" w:bidi="ar-SA"/>
      </w:rPr>
    </w:pPr>
  </w:p>
  <w:p>
    <w:pPr>
      <w:pStyle w:val="5"/>
      <w:widowControl/>
      <w:snapToGrid w:val="0"/>
      <w:jc w:val="left"/>
      <w:textAlignment w:val="baseline"/>
      <w:rPr>
        <w:rStyle w:val="9"/>
        <w:rFonts w:eastAsia="宋体"/>
        <w:kern w:val="2"/>
        <w:sz w:val="18"/>
        <w:szCs w:val="18"/>
        <w:lang w:val="en-US" w:eastAsia="zh-CN" w:bidi="ar-S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14F34BE"/>
    <w:multiLevelType w:val="singleLevel"/>
    <w:tmpl w:val="B14F34BE"/>
    <w:lvl w:ilvl="0" w:tentative="0">
      <w:start w:val="1"/>
      <w:numFmt w:val="chineseCounting"/>
      <w:suff w:val="nothing"/>
      <w:lvlText w:val="%1、"/>
      <w:lvlJc w:val="left"/>
      <w:pPr>
        <w:widowControl/>
        <w:textAlignment w:val="baseline"/>
      </w:pPr>
      <w:rPr>
        <w:rStyle w:val="9"/>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cumentProtection w:enforcement="0"/>
  <w:defaultTabStop w:val="420"/>
  <w:displayHorizontalDrawingGridEvery w:val="1"/>
  <w:displayVerticalDrawingGridEvery w:val="1"/>
  <w:doNotUseMarginsForDrawingGridOrigin w:val="1"/>
  <w:drawingGridHorizontalOrigin w:val="1800"/>
  <w:drawingGridVerticalOrigin w:val="1440"/>
  <w:compat>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4B2109"/>
    <w:rsid w:val="02D52A1D"/>
    <w:rsid w:val="0416411F"/>
    <w:rsid w:val="0539343D"/>
    <w:rsid w:val="0F6608C5"/>
    <w:rsid w:val="0F953D21"/>
    <w:rsid w:val="1A7940C0"/>
    <w:rsid w:val="211A7B76"/>
    <w:rsid w:val="2A0536E6"/>
    <w:rsid w:val="2D8F6C2B"/>
    <w:rsid w:val="2E420E1F"/>
    <w:rsid w:val="32CE1E56"/>
    <w:rsid w:val="36195CA1"/>
    <w:rsid w:val="43C83E11"/>
    <w:rsid w:val="45B440DF"/>
    <w:rsid w:val="495A1DC0"/>
    <w:rsid w:val="4BC52560"/>
    <w:rsid w:val="4CBF2D55"/>
    <w:rsid w:val="52A82CDE"/>
    <w:rsid w:val="623975ED"/>
    <w:rsid w:val="69A90242"/>
    <w:rsid w:val="6CBC7343"/>
    <w:rsid w:val="7BBE52A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2"/>
    <w:qFormat/>
    <w:uiPriority w:val="0"/>
    <w:pPr>
      <w:jc w:val="both"/>
      <w:textAlignment w:val="baseline"/>
    </w:pPr>
    <w:rPr>
      <w:rFonts w:ascii="Times New Roman" w:hAnsi="Times New Roman" w:eastAsia="宋体" w:cs="Times New Roman"/>
      <w:kern w:val="2"/>
      <w:sz w:val="21"/>
      <w:szCs w:val="24"/>
      <w:lang w:val="en-US" w:eastAsia="zh-CN" w:bidi="ar-SA"/>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420" w:leftChars="200"/>
    </w:pPr>
  </w:style>
  <w:style w:type="paragraph" w:styleId="3">
    <w:name w:val="Body Text"/>
    <w:basedOn w:val="1"/>
    <w:qFormat/>
    <w:uiPriority w:val="0"/>
    <w:pPr>
      <w:spacing w:line="570" w:lineRule="exact"/>
      <w:ind w:firstLine="200" w:firstLineChars="200"/>
    </w:pPr>
    <w:rPr>
      <w:rFonts w:eastAsia="仿宋_GB2312"/>
      <w:kern w:val="0"/>
      <w:sz w:val="32"/>
    </w:rPr>
  </w:style>
  <w:style w:type="paragraph" w:styleId="4">
    <w:name w:val="Date"/>
    <w:basedOn w:val="1"/>
    <w:next w:val="1"/>
    <w:qFormat/>
    <w:uiPriority w:val="0"/>
    <w:pPr>
      <w:ind w:left="100" w:leftChars="2500"/>
      <w:jc w:val="both"/>
      <w:textAlignment w:val="baseline"/>
    </w:pPr>
  </w:style>
  <w:style w:type="paragraph" w:styleId="5">
    <w:name w:val="footer"/>
    <w:basedOn w:val="1"/>
    <w:qFormat/>
    <w:uiPriority w:val="0"/>
    <w:pPr>
      <w:tabs>
        <w:tab w:val="center" w:pos="4153"/>
        <w:tab w:val="right" w:pos="8306"/>
      </w:tabs>
      <w:snapToGrid w:val="0"/>
      <w:jc w:val="left"/>
      <w:textAlignment w:val="baseline"/>
    </w:pPr>
    <w:rPr>
      <w:rFonts w:eastAsia="宋体"/>
      <w:kern w:val="2"/>
      <w:sz w:val="18"/>
      <w:szCs w:val="18"/>
      <w:lang w:val="en-US" w:eastAsia="zh-CN" w:bidi="ar-SA"/>
    </w:rPr>
  </w:style>
  <w:style w:type="paragraph" w:styleId="6">
    <w:name w:val="header"/>
    <w:basedOn w:val="1"/>
    <w:qFormat/>
    <w:uiPriority w:val="0"/>
    <w:pPr>
      <w:pBdr>
        <w:bottom w:val="single" w:color="000000" w:sz="6" w:space="1"/>
      </w:pBdr>
      <w:tabs>
        <w:tab w:val="center" w:pos="4153"/>
        <w:tab w:val="right" w:pos="8306"/>
      </w:tabs>
      <w:snapToGrid w:val="0"/>
      <w:jc w:val="center"/>
      <w:textAlignment w:val="baseline"/>
    </w:pPr>
    <w:rPr>
      <w:rFonts w:eastAsia="宋体"/>
      <w:kern w:val="2"/>
      <w:sz w:val="18"/>
      <w:szCs w:val="18"/>
      <w:lang w:val="en-US" w:eastAsia="zh-CN" w:bidi="ar-SA"/>
    </w:rPr>
  </w:style>
  <w:style w:type="character" w:customStyle="1" w:styleId="9">
    <w:name w:val="NormalCharacter"/>
    <w:link w:val="1"/>
    <w:semiHidden/>
    <w:qFormat/>
    <w:uiPriority w:val="0"/>
  </w:style>
  <w:style w:type="table" w:customStyle="1" w:styleId="10">
    <w:name w:val="TableNormal"/>
    <w:semiHidden/>
    <w:qFormat/>
    <w:uiPriority w:val="0"/>
  </w:style>
  <w:style w:type="table" w:customStyle="1" w:styleId="11">
    <w:name w:val="TableGrid"/>
    <w:basedOn w:val="10"/>
    <w:qFormat/>
    <w:uiPriority w:val="0"/>
  </w:style>
  <w:style w:type="character" w:customStyle="1" w:styleId="12">
    <w:name w:val="PageNumber"/>
    <w:basedOn w:val="9"/>
    <w:link w:val="1"/>
    <w:qFormat/>
    <w:uiPriority w:val="0"/>
  </w:style>
  <w:style w:type="paragraph" w:customStyle="1" w:styleId="13">
    <w:name w:val="UserStyle_0"/>
    <w:basedOn w:val="1"/>
    <w:qFormat/>
    <w:uiPriority w:val="0"/>
    <w:pPr>
      <w:widowControl/>
      <w:spacing w:before="100" w:beforeAutospacing="1" w:after="100" w:afterAutospacing="1"/>
      <w:jc w:val="left"/>
      <w:textAlignment w:val="baseline"/>
    </w:pPr>
    <w:rPr>
      <w:rFonts w:ascii="宋体" w:hAnsi="宋体" w:eastAsia="宋体"/>
      <w:kern w:val="0"/>
      <w:sz w:val="24"/>
      <w:szCs w:val="24"/>
      <w:lang w:val="en-US" w:eastAsia="zh-CN" w:bidi="ar-SA"/>
    </w:rPr>
  </w:style>
  <w:style w:type="paragraph" w:customStyle="1" w:styleId="14">
    <w:name w:val="UserStyle_1"/>
    <w:basedOn w:val="1"/>
    <w:qFormat/>
    <w:uiPriority w:val="0"/>
    <w:pPr>
      <w:widowControl/>
      <w:spacing w:before="100" w:beforeAutospacing="1" w:after="100" w:afterAutospacing="1"/>
      <w:jc w:val="left"/>
      <w:textAlignment w:val="baseline"/>
    </w:pPr>
    <w:rPr>
      <w:rFonts w:ascii="宋体" w:hAnsi="宋体" w:eastAsia="宋体"/>
      <w:kern w:val="0"/>
      <w:sz w:val="24"/>
      <w:szCs w:val="24"/>
      <w:lang w:val="en-US" w:eastAsia="zh-CN" w:bidi="ar-SA"/>
    </w:rPr>
  </w:style>
  <w:style w:type="paragraph" w:customStyle="1" w:styleId="15">
    <w:name w:val="UserStyle_2"/>
    <w:basedOn w:val="1"/>
    <w:qFormat/>
    <w:uiPriority w:val="0"/>
    <w:pPr>
      <w:widowControl/>
      <w:spacing w:before="100" w:beforeAutospacing="1" w:after="100" w:afterAutospacing="1"/>
      <w:jc w:val="left"/>
      <w:textAlignment w:val="baseline"/>
    </w:pPr>
    <w:rPr>
      <w:rFonts w:ascii="宋体" w:hAnsi="宋体" w:eastAsia="宋体"/>
      <w:kern w:val="0"/>
      <w:sz w:val="24"/>
      <w:szCs w:val="24"/>
      <w:lang w:val="en-US" w:eastAsia="zh-CN" w:bidi="ar-SA"/>
    </w:rPr>
  </w:style>
  <w:style w:type="paragraph" w:customStyle="1" w:styleId="16">
    <w:name w:val="UserStyle_3"/>
    <w:basedOn w:val="1"/>
    <w:qFormat/>
    <w:uiPriority w:val="0"/>
    <w:pPr>
      <w:widowControl/>
      <w:spacing w:before="100" w:beforeAutospacing="1" w:after="100" w:afterAutospacing="1"/>
      <w:jc w:val="left"/>
      <w:textAlignment w:val="baseline"/>
    </w:pPr>
    <w:rPr>
      <w:rFonts w:ascii="宋体" w:hAnsi="宋体" w:eastAsia="宋体"/>
      <w:kern w:val="0"/>
      <w:sz w:val="24"/>
      <w:szCs w:val="24"/>
      <w:lang w:val="en-US" w:eastAsia="zh-CN" w:bidi="ar-SA"/>
    </w:rPr>
  </w:style>
  <w:style w:type="paragraph" w:customStyle="1" w:styleId="17">
    <w:name w:val="UserStyle_4"/>
    <w:basedOn w:val="1"/>
    <w:qFormat/>
    <w:uiPriority w:val="0"/>
    <w:pPr>
      <w:widowControl/>
      <w:spacing w:before="100" w:beforeAutospacing="1" w:after="100" w:afterAutospacing="1"/>
      <w:jc w:val="left"/>
      <w:textAlignment w:val="baseline"/>
    </w:pPr>
    <w:rPr>
      <w:rFonts w:ascii="宋体" w:hAnsi="宋体" w:eastAsia="宋体"/>
      <w:kern w:val="0"/>
      <w:sz w:val="24"/>
      <w:szCs w:val="24"/>
      <w:lang w:val="en-US" w:eastAsia="zh-CN" w:bidi="ar-SA"/>
    </w:rPr>
  </w:style>
  <w:style w:type="paragraph" w:customStyle="1" w:styleId="18">
    <w:name w:val="UserStyle_5"/>
    <w:basedOn w:val="1"/>
    <w:qFormat/>
    <w:uiPriority w:val="0"/>
    <w:pPr>
      <w:widowControl/>
      <w:spacing w:before="100" w:beforeAutospacing="1" w:after="100" w:afterAutospacing="1"/>
      <w:jc w:val="left"/>
      <w:textAlignment w:val="baseline"/>
    </w:pPr>
    <w:rPr>
      <w:rFonts w:ascii="宋体" w:hAnsi="宋体" w:eastAsia="宋体"/>
      <w:kern w:val="0"/>
      <w:sz w:val="24"/>
      <w:szCs w:val="24"/>
      <w:lang w:val="en-US" w:eastAsia="zh-CN" w:bidi="ar-SA"/>
    </w:rPr>
  </w:style>
  <w:style w:type="paragraph" w:customStyle="1" w:styleId="19">
    <w:name w:val="UserStyle_6"/>
    <w:basedOn w:val="1"/>
    <w:qFormat/>
    <w:uiPriority w:val="0"/>
    <w:pPr>
      <w:widowControl/>
      <w:spacing w:before="100" w:beforeAutospacing="1" w:after="100" w:afterAutospacing="1"/>
      <w:jc w:val="left"/>
      <w:textAlignment w:val="baseline"/>
    </w:pPr>
    <w:rPr>
      <w:rFonts w:ascii="宋体" w:hAnsi="宋体" w:eastAsia="宋体"/>
      <w:kern w:val="0"/>
      <w:sz w:val="24"/>
      <w:szCs w:val="24"/>
      <w:lang w:val="en-US" w:eastAsia="zh-CN" w:bidi="ar-SA"/>
    </w:rPr>
  </w:style>
  <w:style w:type="paragraph" w:customStyle="1" w:styleId="20">
    <w:name w:val="UserStyle_7"/>
    <w:basedOn w:val="1"/>
    <w:qFormat/>
    <w:uiPriority w:val="0"/>
    <w:pPr>
      <w:widowControl/>
      <w:spacing w:before="100" w:beforeAutospacing="1" w:after="100" w:afterAutospacing="1"/>
      <w:jc w:val="left"/>
      <w:textAlignment w:val="baseline"/>
    </w:pPr>
    <w:rPr>
      <w:rFonts w:ascii="宋体" w:hAnsi="宋体" w:eastAsia="宋体"/>
      <w:kern w:val="0"/>
      <w:sz w:val="24"/>
      <w:szCs w:val="24"/>
      <w:lang w:val="en-US" w:eastAsia="zh-CN" w:bidi="ar-SA"/>
    </w:rPr>
  </w:style>
  <w:style w:type="paragraph" w:customStyle="1" w:styleId="21">
    <w:name w:val="UserStyle_8"/>
    <w:basedOn w:val="1"/>
    <w:qFormat/>
    <w:uiPriority w:val="0"/>
    <w:pPr>
      <w:widowControl/>
      <w:spacing w:before="100" w:beforeAutospacing="1" w:after="100" w:afterAutospacing="1"/>
      <w:jc w:val="left"/>
      <w:textAlignment w:val="baseline"/>
    </w:pPr>
    <w:rPr>
      <w:rFonts w:ascii="宋体" w:hAnsi="宋体" w:eastAsia="宋体"/>
      <w:kern w:val="0"/>
      <w:sz w:val="24"/>
      <w:szCs w:val="24"/>
      <w:lang w:val="en-US" w:eastAsia="zh-CN" w:bidi="ar-SA"/>
    </w:rPr>
  </w:style>
  <w:style w:type="paragraph" w:customStyle="1" w:styleId="22">
    <w:name w:val="UserStyle_9"/>
    <w:basedOn w:val="1"/>
    <w:qFormat/>
    <w:uiPriority w:val="0"/>
    <w:pPr>
      <w:widowControl/>
      <w:spacing w:before="100" w:beforeAutospacing="1" w:after="100" w:afterAutospacing="1"/>
      <w:jc w:val="left"/>
      <w:textAlignment w:val="baseline"/>
    </w:pPr>
    <w:rPr>
      <w:rFonts w:ascii="宋体" w:hAnsi="宋体" w:eastAsia="宋体"/>
      <w:kern w:val="0"/>
      <w:sz w:val="24"/>
      <w:szCs w:val="24"/>
      <w:lang w:val="en-US" w:eastAsia="zh-CN" w:bidi="ar-SA"/>
    </w:rPr>
  </w:style>
  <w:style w:type="paragraph" w:customStyle="1" w:styleId="23">
    <w:name w:val="UserStyle_10"/>
    <w:basedOn w:val="1"/>
    <w:qFormat/>
    <w:uiPriority w:val="0"/>
    <w:pPr>
      <w:widowControl/>
      <w:spacing w:before="100" w:beforeAutospacing="1" w:after="100" w:afterAutospacing="1"/>
      <w:jc w:val="left"/>
      <w:textAlignment w:val="baseline"/>
    </w:pPr>
    <w:rPr>
      <w:rFonts w:ascii="宋体" w:hAnsi="宋体" w:eastAsia="宋体"/>
      <w:kern w:val="0"/>
      <w:sz w:val="24"/>
      <w:szCs w:val="24"/>
      <w:lang w:val="en-US" w:eastAsia="zh-CN" w:bidi="ar-SA"/>
    </w:rPr>
  </w:style>
  <w:style w:type="paragraph" w:customStyle="1" w:styleId="24">
    <w:name w:val="UserStyle_11"/>
    <w:basedOn w:val="1"/>
    <w:qFormat/>
    <w:uiPriority w:val="0"/>
    <w:pPr>
      <w:widowControl/>
      <w:spacing w:before="100" w:beforeAutospacing="1" w:after="100" w:afterAutospacing="1"/>
      <w:jc w:val="left"/>
      <w:textAlignment w:val="baseline"/>
    </w:pPr>
    <w:rPr>
      <w:rFonts w:ascii="宋体" w:hAnsi="宋体" w:eastAsia="宋体"/>
      <w:kern w:val="0"/>
      <w:sz w:val="24"/>
      <w:szCs w:val="24"/>
      <w:lang w:val="en-US" w:eastAsia="zh-CN" w:bidi="ar-SA"/>
    </w:rPr>
  </w:style>
  <w:style w:type="paragraph" w:customStyle="1" w:styleId="25">
    <w:name w:val="UserStyle_12"/>
    <w:basedOn w:val="1"/>
    <w:qFormat/>
    <w:uiPriority w:val="0"/>
    <w:pPr>
      <w:widowControl/>
      <w:spacing w:before="100" w:beforeAutospacing="1" w:after="100" w:afterAutospacing="1"/>
      <w:jc w:val="left"/>
      <w:textAlignment w:val="baseline"/>
    </w:pPr>
    <w:rPr>
      <w:rFonts w:ascii="宋体" w:hAnsi="宋体" w:eastAsia="宋体"/>
      <w:kern w:val="0"/>
      <w:sz w:val="24"/>
      <w:szCs w:val="24"/>
      <w:lang w:val="en-US" w:eastAsia="zh-CN" w:bidi="ar-SA"/>
    </w:rPr>
  </w:style>
  <w:style w:type="paragraph" w:customStyle="1" w:styleId="26">
    <w:name w:val="UserStyle_13"/>
    <w:basedOn w:val="1"/>
    <w:qFormat/>
    <w:uiPriority w:val="0"/>
    <w:pPr>
      <w:widowControl/>
      <w:spacing w:before="100" w:beforeAutospacing="1" w:after="100" w:afterAutospacing="1"/>
      <w:jc w:val="left"/>
      <w:textAlignment w:val="baseline"/>
    </w:pPr>
    <w:rPr>
      <w:rFonts w:ascii="宋体" w:hAnsi="宋体" w:eastAsia="宋体"/>
      <w:kern w:val="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18</TotalTime>
  <ScaleCrop>false</ScaleCrop>
  <LinksUpToDate>false</LinksUpToDate>
  <Application>WPS Office_11.1.0.10314_F1E327BC-269C-435d-A152-05C5408002CA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2021-03-17T01:39:00Z</dcterms:created>
  <dc:creator>Administrator</dc:creator>
  <cp:lastModifiedBy>adminstrator</cp:lastModifiedBy>
  <cp:lastPrinted>2021-03-22T08:11:00Z</cp:lastPrinted>
  <dcterms:modified xsi:type="dcterms:W3CDTF">2021-03-23T00:52:48Z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