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</w:rPr>
        <w:t>2022年中秋节职工慰问品供应商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微软雅黑" w:hAnsi="微软雅黑" w:eastAsia="方正小标宋简体" w:cs="微软雅黑"/>
          <w:i w:val="0"/>
          <w:iCs w:val="0"/>
          <w:caps w:val="0"/>
          <w:color w:val="272727"/>
          <w:spacing w:val="0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bdr w:val="none" w:color="auto" w:sz="0" w:space="0"/>
          <w:shd w:val="clear" w:fill="FFFFFF"/>
          <w:lang w:val="en-US" w:eastAsia="zh-CN"/>
        </w:rPr>
        <w:t>暂停竞选的公告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内江市第一人民医院2022年中秋节职工慰问品供应商竞选因故暂停，新的竞选方案将择期挂网公示，请关注官网。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特此公告！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4800" w:hanging="4800" w:hangingChars="15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ind w:left="4800" w:hanging="4800" w:hangingChars="15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2022年8月12日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kZDcyOWM1NDFjOTM5OTE0MmRmODZlMTIwMTMyNjQifQ=="/>
  </w:docVars>
  <w:rsids>
    <w:rsidRoot w:val="00000000"/>
    <w:rsid w:val="2CB3228E"/>
    <w:rsid w:val="4DE75325"/>
    <w:rsid w:val="6798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110</Characters>
  <Lines>0</Lines>
  <Paragraphs>0</Paragraphs>
  <TotalTime>10</TotalTime>
  <ScaleCrop>false</ScaleCrop>
  <LinksUpToDate>false</LinksUpToDate>
  <CharactersWithSpaces>129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adminstrator</dc:creator>
  <cp:lastModifiedBy>adminstrator</cp:lastModifiedBy>
  <dcterms:modified xsi:type="dcterms:W3CDTF">2022-08-12T02:35:13Z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B9374839B2174779A404A7D2AA842F10</vt:lpwstr>
  </property>
</Properties>
</file>