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cs="仿宋"/>
          <w:b/>
          <w:bCs/>
          <w:sz w:val="40"/>
          <w:szCs w:val="48"/>
        </w:rPr>
      </w:pPr>
      <w:r>
        <w:rPr>
          <w:rFonts w:hint="eastAsia" w:ascii="仿宋" w:hAnsi="仿宋" w:eastAsia="仿宋" w:cs="仿宋"/>
          <w:b/>
          <w:bCs/>
          <w:sz w:val="40"/>
          <w:szCs w:val="48"/>
        </w:rPr>
        <w:t>内江市第一人民医院</w:t>
      </w:r>
    </w:p>
    <w:p>
      <w:pPr>
        <w:jc w:val="center"/>
        <w:rPr>
          <w:rFonts w:ascii="仿宋" w:hAnsi="仿宋" w:eastAsia="仿宋" w:cs="仿宋"/>
          <w:b/>
          <w:bCs/>
          <w:sz w:val="40"/>
          <w:szCs w:val="48"/>
        </w:rPr>
      </w:pPr>
      <w:r>
        <w:rPr>
          <w:rFonts w:hint="eastAsia" w:ascii="仿宋" w:hAnsi="仿宋" w:eastAsia="仿宋" w:cs="仿宋"/>
          <w:b/>
          <w:bCs/>
          <w:sz w:val="40"/>
          <w:szCs w:val="48"/>
        </w:rPr>
        <w:t>外周血细胞染色体核型分析、抗核抗体测定、抗缪勒氏管激素检测检验服务项目采购公告</w:t>
      </w:r>
    </w:p>
    <w:p>
      <w:pPr>
        <w:spacing w:beforeLines="100" w:line="560" w:lineRule="exact"/>
        <w:rPr>
          <w:rFonts w:ascii="仿宋" w:hAnsi="仿宋" w:eastAsia="仿宋" w:cs="仿宋"/>
          <w:b/>
          <w:bCs/>
          <w:sz w:val="32"/>
          <w:szCs w:val="32"/>
        </w:rPr>
      </w:pPr>
      <w:r>
        <w:rPr>
          <w:rFonts w:hint="eastAsia" w:ascii="仿宋" w:hAnsi="仿宋" w:eastAsia="仿宋" w:cs="仿宋"/>
          <w:b/>
          <w:bCs/>
          <w:sz w:val="32"/>
          <w:szCs w:val="32"/>
        </w:rPr>
        <w:t>一、项目名称及内容</w:t>
      </w:r>
    </w:p>
    <w:p>
      <w:pPr>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项目概况：我院将面向社会采购1家有资质、技术能力、满足临床要求的第三方医学检验机构提供外周血细胞染色体核型分析、抗核抗体测定(ANA)、抗缪勒氏管激素（AMH）检测此三项目的检验服务，按照实际服务量结算、年总金额不超过50000元。</w:t>
      </w:r>
    </w:p>
    <w:p>
      <w:pPr>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2、采购范围：外周血细胞染色体核型分析、抗核抗体测定(ANA)、抗缪勒氏管激素（AMH）检测，限期一年。</w:t>
      </w:r>
    </w:p>
    <w:p>
      <w:pPr>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3、质量要求：有检测项目的质量评价体系，通过ISO15189医学实验质量和能力的国际标准认可，达到相关的标准和要求，并满足临床需要。</w:t>
      </w:r>
    </w:p>
    <w:p>
      <w:pPr>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4、报价形式为单价报价（元/例），外周血细胞染色体核型分析不得高于405元/例、抗核抗体测定(ANA)不得高于50元/例、抗缪勒氏管激素（AMH）检测不得高于330元/例。</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5、中选方式：低价中选。</w:t>
      </w:r>
    </w:p>
    <w:p>
      <w:pPr>
        <w:spacing w:line="560" w:lineRule="exact"/>
        <w:rPr>
          <w:rFonts w:ascii="仿宋" w:hAnsi="仿宋" w:eastAsia="仿宋" w:cs="仿宋"/>
          <w:b/>
          <w:bCs/>
          <w:sz w:val="32"/>
          <w:szCs w:val="32"/>
        </w:rPr>
      </w:pPr>
      <w:r>
        <w:rPr>
          <w:rFonts w:hint="eastAsia" w:ascii="仿宋" w:hAnsi="仿宋" w:eastAsia="仿宋" w:cs="仿宋"/>
          <w:b/>
          <w:bCs/>
          <w:sz w:val="32"/>
          <w:szCs w:val="32"/>
        </w:rPr>
        <w:t>二、供应商资格要求</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1、供应商必须符合《中华人民共和国政府采购法》第22条规定的要求。</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1.1具有独立承担民事责任的能力；</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1.2具有良好的商业信誉和健全的财务会计制度；</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1.3具有履行合同所必须的设备和专业技术能力；</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1.4具有依法缴纳税收和社会保障资金的良好记录；</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1.5参加本次采购活动前三年内，在经营活动中没有重大违法记录；</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1.6符合法律、行政法规规定的其他条件；</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2、须具备有效的《中华人民共和国医疗机构执业许可证》。</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3、供应商必须具备相关检验项目实验室的资质。</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4、本项目不接受联合体,且不能进行二次外包。</w:t>
      </w:r>
    </w:p>
    <w:p>
      <w:pPr>
        <w:spacing w:line="560" w:lineRule="exact"/>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三、商务要求</w:t>
      </w:r>
    </w:p>
    <w:p>
      <w:pPr>
        <w:spacing w:line="560" w:lineRule="exact"/>
        <w:ind w:firstLine="560" w:firstLineChars="200"/>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1.</w:t>
      </w:r>
      <w:r>
        <w:rPr>
          <w:rFonts w:hint="eastAsia" w:ascii="仿宋" w:hAnsi="仿宋" w:eastAsia="仿宋" w:cs="仿宋"/>
          <w:b w:val="0"/>
          <w:bCs/>
          <w:color w:val="auto"/>
          <w:sz w:val="28"/>
          <w:szCs w:val="28"/>
        </w:rPr>
        <w:t>报告方式要求：</w:t>
      </w:r>
      <w:r>
        <w:rPr>
          <w:rFonts w:hint="eastAsia" w:ascii="仿宋" w:hAnsi="仿宋" w:eastAsia="仿宋" w:cs="仿宋"/>
          <w:b w:val="0"/>
          <w:bCs/>
          <w:color w:val="auto"/>
          <w:sz w:val="28"/>
          <w:szCs w:val="28"/>
          <w:lang w:val="en-US" w:eastAsia="zh-CN"/>
        </w:rPr>
        <w:t>我院</w:t>
      </w:r>
      <w:r>
        <w:rPr>
          <w:rFonts w:hint="eastAsia" w:ascii="仿宋" w:hAnsi="仿宋" w:eastAsia="仿宋" w:cs="仿宋"/>
          <w:b w:val="0"/>
          <w:bCs/>
          <w:color w:val="auto"/>
          <w:sz w:val="28"/>
          <w:szCs w:val="28"/>
        </w:rPr>
        <w:t>检验科能够在线打印报告</w:t>
      </w:r>
    </w:p>
    <w:p>
      <w:pPr>
        <w:spacing w:line="560" w:lineRule="exact"/>
        <w:ind w:firstLine="560" w:firstLineChars="200"/>
        <w:rPr>
          <w:rFonts w:hint="eastAsia" w:ascii="仿宋" w:hAnsi="仿宋" w:eastAsia="仿宋" w:cs="仿宋"/>
          <w:b w:val="0"/>
          <w:bCs/>
          <w:color w:val="FF0000"/>
          <w:sz w:val="28"/>
          <w:szCs w:val="28"/>
          <w:lang w:eastAsia="zh-CN"/>
        </w:rPr>
      </w:pPr>
      <w:r>
        <w:rPr>
          <w:rFonts w:hint="eastAsia" w:ascii="仿宋" w:hAnsi="仿宋" w:eastAsia="仿宋" w:cs="仿宋"/>
          <w:b w:val="0"/>
          <w:bCs/>
          <w:color w:val="auto"/>
          <w:sz w:val="28"/>
          <w:szCs w:val="28"/>
          <w:lang w:val="en-US" w:eastAsia="zh-CN"/>
        </w:rPr>
        <w:t>2.</w:t>
      </w:r>
      <w:r>
        <w:rPr>
          <w:rFonts w:hint="eastAsia" w:ascii="仿宋" w:hAnsi="仿宋" w:eastAsia="仿宋" w:cs="仿宋"/>
          <w:b w:val="0"/>
          <w:bCs/>
          <w:color w:val="auto"/>
          <w:sz w:val="28"/>
          <w:szCs w:val="28"/>
        </w:rPr>
        <w:t>报告时限要求：</w:t>
      </w:r>
      <w:r>
        <w:rPr>
          <w:rFonts w:hint="eastAsia" w:ascii="仿宋" w:hAnsi="仿宋" w:eastAsia="仿宋" w:cs="仿宋"/>
          <w:b w:val="0"/>
          <w:bCs/>
          <w:color w:val="auto"/>
          <w:sz w:val="28"/>
          <w:szCs w:val="28"/>
          <w:lang w:val="en-US" w:eastAsia="zh-CN"/>
        </w:rPr>
        <w:t>患者在我院采血至</w:t>
      </w:r>
      <w:r>
        <w:rPr>
          <w:rFonts w:hint="eastAsia" w:ascii="仿宋" w:hAnsi="仿宋" w:eastAsia="仿宋" w:cs="仿宋"/>
          <w:b w:val="0"/>
          <w:bCs/>
          <w:color w:val="auto"/>
          <w:sz w:val="28"/>
          <w:szCs w:val="28"/>
        </w:rPr>
        <w:t>报告</w:t>
      </w:r>
      <w:r>
        <w:rPr>
          <w:rFonts w:hint="eastAsia" w:ascii="仿宋" w:hAnsi="仿宋" w:eastAsia="仿宋" w:cs="仿宋"/>
          <w:b w:val="0"/>
          <w:bCs/>
          <w:color w:val="auto"/>
          <w:sz w:val="28"/>
          <w:szCs w:val="28"/>
          <w:lang w:val="en-US" w:eastAsia="zh-CN"/>
        </w:rPr>
        <w:t>出具的时限，</w:t>
      </w:r>
      <w:r>
        <w:rPr>
          <w:rFonts w:hint="eastAsia" w:ascii="仿宋" w:hAnsi="仿宋" w:eastAsia="仿宋" w:cs="仿宋"/>
          <w:b w:val="0"/>
          <w:bCs/>
          <w:color w:val="auto"/>
          <w:sz w:val="28"/>
          <w:szCs w:val="28"/>
        </w:rPr>
        <w:t>外周血细胞染色体核型分析12天</w:t>
      </w:r>
      <w:r>
        <w:rPr>
          <w:rFonts w:hint="eastAsia" w:ascii="仿宋" w:hAnsi="仿宋" w:eastAsia="仿宋" w:cs="仿宋"/>
          <w:b w:val="0"/>
          <w:bCs/>
          <w:color w:val="auto"/>
          <w:sz w:val="28"/>
          <w:szCs w:val="28"/>
          <w:lang w:val="en-US" w:eastAsia="zh-CN"/>
        </w:rPr>
        <w:t>内</w:t>
      </w:r>
      <w:r>
        <w:rPr>
          <w:rFonts w:hint="eastAsia" w:ascii="仿宋" w:hAnsi="仿宋" w:eastAsia="仿宋" w:cs="仿宋"/>
          <w:b w:val="0"/>
          <w:bCs/>
          <w:color w:val="auto"/>
          <w:sz w:val="28"/>
          <w:szCs w:val="28"/>
        </w:rPr>
        <w:t>、抗核抗体测定(ANA)24小时</w:t>
      </w:r>
      <w:r>
        <w:rPr>
          <w:rFonts w:hint="eastAsia" w:ascii="仿宋" w:hAnsi="仿宋" w:eastAsia="仿宋" w:cs="仿宋"/>
          <w:b w:val="0"/>
          <w:bCs/>
          <w:color w:val="auto"/>
          <w:sz w:val="28"/>
          <w:szCs w:val="28"/>
          <w:lang w:val="en-US" w:eastAsia="zh-CN"/>
        </w:rPr>
        <w:t>内</w:t>
      </w:r>
      <w:r>
        <w:rPr>
          <w:rFonts w:hint="eastAsia" w:ascii="仿宋" w:hAnsi="仿宋" w:eastAsia="仿宋" w:cs="仿宋"/>
          <w:b w:val="0"/>
          <w:bCs/>
          <w:color w:val="auto"/>
          <w:sz w:val="28"/>
          <w:szCs w:val="28"/>
        </w:rPr>
        <w:t>、抗缪勒氏管激素（AMH）24小时</w:t>
      </w:r>
      <w:r>
        <w:rPr>
          <w:rFonts w:hint="eastAsia" w:ascii="仿宋" w:hAnsi="仿宋" w:eastAsia="仿宋" w:cs="仿宋"/>
          <w:b w:val="0"/>
          <w:bCs/>
          <w:color w:val="auto"/>
          <w:sz w:val="28"/>
          <w:szCs w:val="28"/>
          <w:lang w:val="en-US" w:eastAsia="zh-CN"/>
        </w:rPr>
        <w:t>内</w:t>
      </w:r>
      <w:r>
        <w:rPr>
          <w:rFonts w:hint="eastAsia" w:ascii="仿宋" w:hAnsi="仿宋" w:eastAsia="仿宋" w:cs="仿宋"/>
          <w:b w:val="0"/>
          <w:bCs/>
          <w:color w:val="auto"/>
          <w:sz w:val="28"/>
          <w:szCs w:val="28"/>
          <w:lang w:eastAsia="zh-CN"/>
        </w:rPr>
        <w:t>。</w:t>
      </w:r>
    </w:p>
    <w:p>
      <w:pPr>
        <w:spacing w:line="560" w:lineRule="exact"/>
        <w:ind w:firstLine="560" w:firstLineChars="200"/>
        <w:rPr>
          <w:rFonts w:hint="default" w:ascii="仿宋" w:hAnsi="仿宋" w:eastAsia="仿宋" w:cs="仿宋"/>
          <w:b w:val="0"/>
          <w:bCs/>
          <w:color w:val="FF0000"/>
          <w:sz w:val="28"/>
          <w:szCs w:val="28"/>
          <w:lang w:val="en-US" w:eastAsia="zh-CN"/>
        </w:rPr>
      </w:pPr>
      <w:r>
        <w:rPr>
          <w:rFonts w:hint="eastAsia" w:ascii="仿宋" w:hAnsi="仿宋" w:eastAsia="仿宋" w:cs="仿宋"/>
          <w:b w:val="0"/>
          <w:bCs/>
          <w:color w:val="FF0000"/>
          <w:sz w:val="28"/>
          <w:szCs w:val="28"/>
          <w:lang w:val="en-US" w:eastAsia="zh-CN"/>
        </w:rPr>
        <w:t>注：以上要求必须满足。</w:t>
      </w:r>
    </w:p>
    <w:p>
      <w:pPr>
        <w:spacing w:line="560" w:lineRule="exact"/>
        <w:rPr>
          <w:rFonts w:ascii="仿宋" w:hAnsi="仿宋" w:eastAsia="仿宋" w:cs="仿宋"/>
          <w:b/>
          <w:bCs/>
          <w:sz w:val="28"/>
          <w:szCs w:val="28"/>
        </w:rPr>
      </w:pPr>
      <w:r>
        <w:rPr>
          <w:rFonts w:hint="eastAsia" w:ascii="仿宋" w:hAnsi="仿宋" w:eastAsia="仿宋" w:cs="仿宋"/>
          <w:b/>
          <w:bCs/>
          <w:sz w:val="32"/>
          <w:szCs w:val="32"/>
          <w:lang w:val="en-US" w:eastAsia="zh-CN"/>
        </w:rPr>
        <w:t>四、</w:t>
      </w:r>
      <w:r>
        <w:rPr>
          <w:rFonts w:hint="eastAsia" w:ascii="仿宋" w:hAnsi="仿宋" w:eastAsia="仿宋" w:cs="仿宋"/>
          <w:b/>
          <w:bCs/>
          <w:sz w:val="32"/>
          <w:szCs w:val="32"/>
        </w:rPr>
        <w:t>供应商编写的报价文件应包括以下内容，并按下列顺序编排(需加盖单位鲜章和骑缝章)：</w:t>
      </w:r>
    </w:p>
    <w:p>
      <w:pPr>
        <w:spacing w:line="5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1.承诺书</w:t>
      </w:r>
    </w:p>
    <w:p>
      <w:pPr>
        <w:spacing w:line="5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2.营业执照正、副本复印件</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3.税务登记证正、副本复印件</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4.法定代表人身份证明书</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5.法定代表人授权委托书</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6.实验室相关论证资料（</w:t>
      </w:r>
      <w:r>
        <w:rPr>
          <w:rFonts w:hint="eastAsia" w:ascii="仿宋" w:hAnsi="仿宋" w:eastAsia="仿宋" w:cs="仿宋"/>
          <w:color w:val="FF0000"/>
          <w:sz w:val="28"/>
          <w:szCs w:val="28"/>
          <w:lang w:val="en-US" w:eastAsia="zh-CN"/>
        </w:rPr>
        <w:t>进行该项目检测的实验室的</w:t>
      </w:r>
      <w:r>
        <w:rPr>
          <w:rFonts w:hint="eastAsia" w:ascii="仿宋" w:hAnsi="仿宋" w:eastAsia="仿宋" w:cs="仿宋"/>
          <w:color w:val="FF0000"/>
          <w:sz w:val="28"/>
          <w:szCs w:val="28"/>
        </w:rPr>
        <w:t>中国合格评定国家认可委员会实验室认可证书</w:t>
      </w:r>
      <w:r>
        <w:rPr>
          <w:rFonts w:hint="eastAsia" w:ascii="仿宋" w:hAnsi="仿宋" w:eastAsia="仿宋" w:cs="仿宋"/>
          <w:sz w:val="28"/>
          <w:szCs w:val="28"/>
        </w:rPr>
        <w:t>、实验室项目资质证书、室间质评证书、上一年度相关项目工作量、相关项目报告模板（各3份）、质量体系文件等资料。）</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7.单位开展主要检验项目一览表</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8.单位基本情况介绍</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9.报价单</w:t>
      </w:r>
    </w:p>
    <w:p>
      <w:pPr>
        <w:spacing w:line="560" w:lineRule="exact"/>
        <w:ind w:firstLine="560" w:firstLineChars="200"/>
        <w:rPr>
          <w:rFonts w:ascii="仿宋" w:hAnsi="仿宋" w:eastAsia="仿宋" w:cs="仿宋"/>
          <w:b w:val="0"/>
          <w:bCs/>
          <w:color w:val="auto"/>
          <w:sz w:val="32"/>
          <w:szCs w:val="32"/>
        </w:rPr>
      </w:pPr>
      <w:r>
        <w:rPr>
          <w:rFonts w:hint="eastAsia" w:ascii="仿宋" w:hAnsi="仿宋" w:eastAsia="仿宋" w:cs="仿宋"/>
          <w:b w:val="0"/>
          <w:bCs/>
          <w:color w:val="auto"/>
          <w:sz w:val="28"/>
          <w:szCs w:val="28"/>
        </w:rPr>
        <w:t>10.可满足</w:t>
      </w:r>
      <w:r>
        <w:rPr>
          <w:rFonts w:hint="eastAsia" w:ascii="仿宋" w:hAnsi="仿宋" w:eastAsia="仿宋" w:cs="仿宋"/>
          <w:b w:val="0"/>
          <w:bCs/>
          <w:color w:val="auto"/>
          <w:sz w:val="28"/>
          <w:szCs w:val="28"/>
          <w:lang w:val="en-US" w:eastAsia="zh-CN"/>
        </w:rPr>
        <w:t>商务要求的证明</w:t>
      </w:r>
      <w:r>
        <w:rPr>
          <w:rFonts w:hint="eastAsia" w:ascii="仿宋" w:hAnsi="仿宋" w:eastAsia="仿宋" w:cs="仿宋"/>
          <w:b w:val="0"/>
          <w:bCs/>
          <w:color w:val="auto"/>
          <w:sz w:val="28"/>
          <w:szCs w:val="28"/>
        </w:rPr>
        <w:t>材料</w:t>
      </w:r>
    </w:p>
    <w:p>
      <w:pPr>
        <w:spacing w:line="560" w:lineRule="exact"/>
        <w:rPr>
          <w:rFonts w:ascii="仿宋" w:hAnsi="仿宋" w:eastAsia="仿宋" w:cs="仿宋"/>
          <w:sz w:val="28"/>
          <w:szCs w:val="28"/>
        </w:rPr>
      </w:pPr>
      <w:r>
        <w:rPr>
          <w:rFonts w:hint="eastAsia" w:ascii="仿宋" w:hAnsi="仿宋" w:eastAsia="仿宋" w:cs="仿宋"/>
          <w:b/>
          <w:bCs/>
          <w:sz w:val="32"/>
          <w:szCs w:val="32"/>
          <w:lang w:val="en-US" w:eastAsia="zh-CN"/>
        </w:rPr>
        <w:t>五</w:t>
      </w:r>
      <w:r>
        <w:rPr>
          <w:rFonts w:hint="eastAsia" w:ascii="仿宋" w:hAnsi="仿宋" w:eastAsia="仿宋" w:cs="仿宋"/>
          <w:b/>
          <w:bCs/>
          <w:sz w:val="32"/>
          <w:szCs w:val="32"/>
        </w:rPr>
        <w:t>、响应文件提交</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1.响应文件提交方式：电子邮件发送加盖鲜章的PDF格式电子扫描件。电子邮箱：njyyjss@163.com。邮件主题：一院XXX采购项目——XX公司。</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2.响应文件提交截止时间：2023年2月</w:t>
      </w:r>
      <w:r>
        <w:rPr>
          <w:rFonts w:hint="eastAsia" w:ascii="仿宋" w:hAnsi="仿宋" w:eastAsia="仿宋" w:cs="仿宋"/>
          <w:sz w:val="28"/>
          <w:szCs w:val="28"/>
          <w:lang w:val="en-US" w:eastAsia="zh-CN"/>
        </w:rPr>
        <w:t>8</w:t>
      </w:r>
      <w:r>
        <w:rPr>
          <w:rFonts w:hint="eastAsia" w:ascii="仿宋" w:hAnsi="仿宋" w:eastAsia="仿宋" w:cs="仿宋"/>
          <w:sz w:val="28"/>
          <w:szCs w:val="28"/>
        </w:rPr>
        <w:t>日17时（北京时间）。逾期送达或不符合采购文件相关规定的响应文件恕不接受，此次采购不接受邮寄的响应文件。</w:t>
      </w:r>
    </w:p>
    <w:p>
      <w:pPr>
        <w:pStyle w:val="9"/>
        <w:widowControl/>
        <w:shd w:val="clear" w:color="auto" w:fill="FFFFFF"/>
        <w:spacing w:beforeAutospacing="0" w:afterAutospacing="0" w:line="560" w:lineRule="exact"/>
        <w:rPr>
          <w:rFonts w:ascii="仿宋" w:hAnsi="仿宋" w:eastAsia="仿宋" w:cs="仿宋"/>
          <w:b/>
          <w:bCs/>
          <w:kern w:val="2"/>
          <w:sz w:val="32"/>
          <w:szCs w:val="32"/>
        </w:rPr>
      </w:pPr>
      <w:r>
        <w:rPr>
          <w:rFonts w:hint="eastAsia" w:ascii="仿宋" w:hAnsi="仿宋" w:eastAsia="仿宋" w:cs="仿宋"/>
          <w:b/>
          <w:bCs/>
          <w:kern w:val="2"/>
          <w:sz w:val="32"/>
          <w:szCs w:val="32"/>
          <w:lang w:val="en-US" w:eastAsia="zh-CN"/>
        </w:rPr>
        <w:t>六</w:t>
      </w:r>
      <w:r>
        <w:rPr>
          <w:rFonts w:hint="eastAsia" w:ascii="仿宋" w:hAnsi="仿宋" w:eastAsia="仿宋" w:cs="仿宋"/>
          <w:b/>
          <w:bCs/>
          <w:kern w:val="2"/>
          <w:sz w:val="32"/>
          <w:szCs w:val="32"/>
        </w:rPr>
        <w:t>、采购时间、地点</w:t>
      </w:r>
    </w:p>
    <w:p>
      <w:pPr>
        <w:pStyle w:val="9"/>
        <w:widowControl/>
        <w:shd w:val="clear" w:color="auto" w:fill="FFFFFF"/>
        <w:spacing w:beforeAutospacing="0" w:afterAutospacing="0" w:line="560" w:lineRule="exact"/>
        <w:ind w:firstLine="560" w:firstLineChars="200"/>
        <w:rPr>
          <w:rFonts w:ascii="仿宋" w:hAnsi="仿宋" w:eastAsia="仿宋" w:cs="仿宋"/>
          <w:kern w:val="2"/>
          <w:sz w:val="28"/>
          <w:szCs w:val="28"/>
        </w:rPr>
      </w:pPr>
      <w:r>
        <w:rPr>
          <w:rFonts w:hint="eastAsia" w:ascii="仿宋" w:hAnsi="仿宋" w:eastAsia="仿宋" w:cs="仿宋"/>
          <w:kern w:val="2"/>
          <w:sz w:val="28"/>
          <w:szCs w:val="28"/>
        </w:rPr>
        <w:t>1.时间：2023年2月</w:t>
      </w:r>
      <w:r>
        <w:rPr>
          <w:rFonts w:hint="eastAsia" w:ascii="仿宋" w:hAnsi="仿宋" w:eastAsia="仿宋" w:cs="仿宋"/>
          <w:kern w:val="2"/>
          <w:sz w:val="28"/>
          <w:szCs w:val="28"/>
          <w:lang w:val="en-US" w:eastAsia="zh-CN"/>
        </w:rPr>
        <w:t>9</w:t>
      </w:r>
      <w:r>
        <w:rPr>
          <w:rFonts w:hint="eastAsia" w:ascii="仿宋" w:hAnsi="仿宋" w:eastAsia="仿宋" w:cs="仿宋"/>
          <w:kern w:val="2"/>
          <w:sz w:val="28"/>
          <w:szCs w:val="28"/>
        </w:rPr>
        <w:t>日10时（北京时间）</w:t>
      </w:r>
    </w:p>
    <w:p>
      <w:pPr>
        <w:pStyle w:val="9"/>
        <w:widowControl/>
        <w:shd w:val="clear" w:color="auto" w:fill="FFFFFF"/>
        <w:spacing w:beforeAutospacing="0" w:afterAutospacing="0" w:line="560" w:lineRule="exact"/>
        <w:ind w:firstLine="560" w:firstLineChars="200"/>
        <w:rPr>
          <w:rFonts w:ascii="仿宋" w:hAnsi="仿宋" w:eastAsia="仿宋" w:cs="仿宋"/>
          <w:kern w:val="2"/>
          <w:sz w:val="28"/>
          <w:szCs w:val="28"/>
        </w:rPr>
      </w:pPr>
      <w:r>
        <w:rPr>
          <w:rFonts w:hint="eastAsia" w:ascii="仿宋" w:hAnsi="仿宋" w:eastAsia="仿宋" w:cs="仿宋"/>
          <w:kern w:val="2"/>
          <w:sz w:val="28"/>
          <w:szCs w:val="28"/>
        </w:rPr>
        <w:t>2.地点：采用院内电子评审方式</w:t>
      </w:r>
    </w:p>
    <w:p>
      <w:pPr>
        <w:pStyle w:val="9"/>
        <w:widowControl/>
        <w:shd w:val="clear" w:color="auto" w:fill="FFFFFF"/>
        <w:spacing w:beforeAutospacing="0" w:afterAutospacing="0" w:line="560" w:lineRule="exact"/>
        <w:ind w:firstLine="560" w:firstLineChars="200"/>
        <w:rPr>
          <w:rFonts w:ascii="仿宋" w:hAnsi="仿宋" w:eastAsia="仿宋" w:cs="仿宋"/>
          <w:kern w:val="2"/>
          <w:sz w:val="28"/>
          <w:szCs w:val="28"/>
        </w:rPr>
      </w:pPr>
      <w:r>
        <w:rPr>
          <w:rFonts w:hint="eastAsia" w:ascii="仿宋" w:hAnsi="仿宋" w:eastAsia="仿宋" w:cs="仿宋"/>
          <w:kern w:val="2"/>
          <w:sz w:val="28"/>
          <w:szCs w:val="28"/>
        </w:rPr>
        <w:t>3.二次报价方式：通过初步审查的供应商，在采购当天收到报价电话后，需立即提供加盖鲜章并签字的二次报价单，以PDF格式电子扫描件发送至njyyjss@163.com。供应商最后报价不得高于之前的报价，否则将视为无效响应。</w:t>
      </w:r>
      <w:bookmarkStart w:id="0" w:name="_GoBack"/>
      <w:bookmarkEnd w:id="0"/>
    </w:p>
    <w:p>
      <w:pPr>
        <w:pStyle w:val="9"/>
        <w:widowControl/>
        <w:shd w:val="clear" w:color="auto" w:fill="FFFFFF"/>
        <w:spacing w:beforeAutospacing="0" w:afterAutospacing="0" w:line="560" w:lineRule="exact"/>
        <w:ind w:firstLine="560" w:firstLineChars="200"/>
        <w:rPr>
          <w:rFonts w:ascii="仿宋" w:hAnsi="仿宋" w:eastAsia="仿宋" w:cs="仿宋"/>
          <w:sz w:val="28"/>
          <w:szCs w:val="28"/>
        </w:rPr>
      </w:pPr>
      <w:r>
        <w:rPr>
          <w:rFonts w:hint="eastAsia" w:ascii="仿宋" w:hAnsi="仿宋" w:eastAsia="仿宋" w:cs="仿宋"/>
          <w:kern w:val="2"/>
          <w:sz w:val="28"/>
          <w:szCs w:val="28"/>
        </w:rPr>
        <w:t>4.结果通知方式：以njyyjss@163.com发送中选结果至参选供应商。</w:t>
      </w:r>
    </w:p>
    <w:p>
      <w:pPr>
        <w:spacing w:line="560" w:lineRule="exact"/>
        <w:rPr>
          <w:rFonts w:ascii="仿宋" w:hAnsi="仿宋" w:eastAsia="仿宋" w:cs="仿宋"/>
          <w:b/>
          <w:bCs/>
          <w:sz w:val="32"/>
          <w:szCs w:val="32"/>
        </w:rPr>
      </w:pPr>
      <w:r>
        <w:rPr>
          <w:rFonts w:hint="eastAsia" w:ascii="仿宋" w:hAnsi="仿宋" w:eastAsia="仿宋" w:cs="仿宋"/>
          <w:b/>
          <w:bCs/>
          <w:sz w:val="32"/>
          <w:szCs w:val="32"/>
          <w:lang w:val="en-US" w:eastAsia="zh-CN"/>
        </w:rPr>
        <w:t>七</w:t>
      </w:r>
      <w:r>
        <w:rPr>
          <w:rFonts w:hint="eastAsia" w:ascii="仿宋" w:hAnsi="仿宋" w:eastAsia="仿宋" w:cs="仿宋"/>
          <w:b/>
          <w:bCs/>
          <w:sz w:val="32"/>
          <w:szCs w:val="32"/>
        </w:rPr>
        <w:t>、联系方式</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通讯地址：内江市市中区汉安大道西段1866号</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邮编：641000</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组织部门：医务科</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联系人：吴老师</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联系方式：0832-2049283，法定工作日内8：00~12：00/ 14：30~17：30（法定节假日除外）</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监督部门：审计科</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联系方式：0832-2155638</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邮箱：</w:t>
      </w:r>
      <w:r>
        <w:fldChar w:fldCharType="begin"/>
      </w:r>
      <w:r>
        <w:instrText xml:space="preserve"> HYPERLINK "mailto:njyyjss@163.com" </w:instrText>
      </w:r>
      <w:r>
        <w:fldChar w:fldCharType="separate"/>
      </w:r>
      <w:r>
        <w:rPr>
          <w:rFonts w:hint="eastAsia" w:ascii="仿宋" w:hAnsi="仿宋" w:eastAsia="仿宋" w:cs="仿宋"/>
          <w:sz w:val="28"/>
          <w:szCs w:val="28"/>
        </w:rPr>
        <w:t>njyyjss@163.com</w:t>
      </w:r>
      <w:r>
        <w:rPr>
          <w:rFonts w:hint="eastAsia" w:ascii="仿宋" w:hAnsi="仿宋" w:eastAsia="仿宋" w:cs="仿宋"/>
          <w:sz w:val="28"/>
          <w:szCs w:val="28"/>
        </w:rPr>
        <w:fldChar w:fldCharType="end"/>
      </w:r>
    </w:p>
    <w:p>
      <w:pPr>
        <w:spacing w:line="560" w:lineRule="exact"/>
        <w:ind w:firstLine="6160" w:firstLineChars="2200"/>
        <w:rPr>
          <w:rFonts w:ascii="仿宋" w:hAnsi="仿宋" w:eastAsia="仿宋" w:cs="仿宋"/>
          <w:sz w:val="28"/>
          <w:szCs w:val="28"/>
        </w:rPr>
      </w:pPr>
    </w:p>
    <w:p>
      <w:pPr>
        <w:spacing w:line="560" w:lineRule="exact"/>
        <w:ind w:firstLine="6160" w:firstLineChars="2200"/>
        <w:rPr>
          <w:rFonts w:ascii="仿宋" w:hAnsi="仿宋" w:eastAsia="仿宋" w:cs="仿宋"/>
          <w:sz w:val="28"/>
          <w:szCs w:val="28"/>
        </w:rPr>
      </w:pPr>
    </w:p>
    <w:p>
      <w:pPr>
        <w:spacing w:line="560" w:lineRule="exact"/>
        <w:ind w:firstLine="6160" w:firstLineChars="2200"/>
        <w:rPr>
          <w:rFonts w:ascii="仿宋" w:hAnsi="仿宋" w:eastAsia="仿宋" w:cs="仿宋"/>
          <w:sz w:val="28"/>
          <w:szCs w:val="28"/>
        </w:rPr>
      </w:pPr>
      <w:r>
        <w:rPr>
          <w:rFonts w:hint="eastAsia" w:ascii="仿宋" w:hAnsi="仿宋" w:eastAsia="仿宋" w:cs="仿宋"/>
          <w:sz w:val="28"/>
          <w:szCs w:val="28"/>
        </w:rPr>
        <w:t>内江市第一人民医院</w:t>
      </w:r>
    </w:p>
    <w:p>
      <w:pPr>
        <w:spacing w:line="560" w:lineRule="exact"/>
        <w:ind w:firstLine="6440" w:firstLineChars="2300"/>
        <w:rPr>
          <w:rFonts w:asciiTheme="minorEastAsia" w:hAnsiTheme="minorEastAsia" w:cstheme="minorEastAsia"/>
          <w:sz w:val="28"/>
          <w:szCs w:val="28"/>
        </w:rPr>
      </w:pPr>
      <w:r>
        <w:rPr>
          <w:rFonts w:hint="eastAsia" w:ascii="仿宋" w:hAnsi="仿宋" w:eastAsia="仿宋" w:cs="仿宋"/>
          <w:sz w:val="28"/>
          <w:szCs w:val="28"/>
        </w:rPr>
        <w:t>2023年</w:t>
      </w:r>
      <w:r>
        <w:rPr>
          <w:rFonts w:hint="eastAsia" w:ascii="仿宋" w:hAnsi="仿宋" w:eastAsia="仿宋" w:cs="仿宋"/>
          <w:sz w:val="28"/>
          <w:szCs w:val="28"/>
          <w:lang w:val="en-US" w:eastAsia="zh-CN"/>
        </w:rPr>
        <w:t>2</w:t>
      </w:r>
      <w:r>
        <w:rPr>
          <w:rFonts w:hint="eastAsia" w:ascii="仿宋" w:hAnsi="仿宋" w:eastAsia="仿宋" w:cs="仿宋"/>
          <w:sz w:val="28"/>
          <w:szCs w:val="28"/>
        </w:rPr>
        <w:t>月</w:t>
      </w:r>
      <w:r>
        <w:rPr>
          <w:rFonts w:hint="eastAsia" w:ascii="仿宋" w:hAnsi="仿宋" w:eastAsia="仿宋" w:cs="仿宋"/>
          <w:sz w:val="28"/>
          <w:szCs w:val="28"/>
          <w:lang w:val="en-US" w:eastAsia="zh-CN"/>
        </w:rPr>
        <w:t>3</w:t>
      </w:r>
      <w:r>
        <w:rPr>
          <w:rFonts w:hint="eastAsia" w:ascii="仿宋" w:hAnsi="仿宋" w:eastAsia="仿宋" w:cs="仿宋"/>
          <w:sz w:val="28"/>
          <w:szCs w:val="28"/>
        </w:rPr>
        <w:t>日</w:t>
      </w:r>
    </w:p>
    <w:p>
      <w:pPr>
        <w:spacing w:line="360" w:lineRule="auto"/>
        <w:ind w:firstLine="6440" w:firstLineChars="2300"/>
        <w:rPr>
          <w:rFonts w:asciiTheme="minorEastAsia" w:hAnsiTheme="minorEastAsia" w:cstheme="minorEastAsia"/>
          <w:sz w:val="28"/>
          <w:szCs w:val="28"/>
        </w:rPr>
      </w:pPr>
    </w:p>
    <w:p>
      <w:pPr>
        <w:spacing w:line="360" w:lineRule="auto"/>
        <w:ind w:firstLine="6440" w:firstLineChars="2300"/>
        <w:rPr>
          <w:rFonts w:asciiTheme="minorEastAsia" w:hAnsiTheme="minorEastAsia" w:cstheme="minorEastAsia"/>
          <w:sz w:val="28"/>
          <w:szCs w:val="28"/>
        </w:rPr>
      </w:pPr>
    </w:p>
    <w:p>
      <w:pPr>
        <w:spacing w:line="360" w:lineRule="auto"/>
        <w:jc w:val="left"/>
        <w:rPr>
          <w:rFonts w:hint="eastAsia" w:ascii="宋体" w:hAnsi="宋体" w:eastAsia="宋体" w:cs="宋体"/>
          <w:sz w:val="28"/>
          <w:szCs w:val="28"/>
        </w:rPr>
      </w:pPr>
    </w:p>
    <w:p>
      <w:pPr>
        <w:spacing w:line="360" w:lineRule="auto"/>
        <w:jc w:val="left"/>
        <w:rPr>
          <w:rFonts w:hint="eastAsia" w:ascii="宋体" w:hAnsi="宋体" w:eastAsia="宋体" w:cs="宋体"/>
          <w:sz w:val="28"/>
          <w:szCs w:val="28"/>
        </w:rPr>
      </w:pPr>
    </w:p>
    <w:p>
      <w:pPr>
        <w:spacing w:line="360" w:lineRule="auto"/>
        <w:jc w:val="left"/>
        <w:rPr>
          <w:rFonts w:hint="eastAsia" w:ascii="宋体" w:hAnsi="宋体" w:eastAsia="宋体" w:cs="宋体"/>
          <w:sz w:val="28"/>
          <w:szCs w:val="28"/>
        </w:rPr>
      </w:pPr>
    </w:p>
    <w:p>
      <w:pPr>
        <w:spacing w:line="360" w:lineRule="auto"/>
        <w:jc w:val="left"/>
        <w:rPr>
          <w:rFonts w:hint="eastAsia" w:ascii="宋体" w:hAnsi="宋体" w:eastAsia="宋体" w:cs="宋体"/>
          <w:sz w:val="28"/>
          <w:szCs w:val="28"/>
        </w:rPr>
      </w:pPr>
    </w:p>
    <w:p>
      <w:pPr>
        <w:spacing w:line="360" w:lineRule="auto"/>
        <w:jc w:val="left"/>
        <w:rPr>
          <w:rFonts w:hint="eastAsia" w:ascii="宋体" w:hAnsi="宋体" w:eastAsia="宋体" w:cs="宋体"/>
          <w:sz w:val="28"/>
          <w:szCs w:val="28"/>
        </w:rPr>
      </w:pPr>
    </w:p>
    <w:p>
      <w:pPr>
        <w:spacing w:line="360" w:lineRule="auto"/>
        <w:jc w:val="left"/>
        <w:rPr>
          <w:rFonts w:hint="eastAsia" w:ascii="宋体" w:hAnsi="宋体" w:eastAsia="宋体" w:cs="宋体"/>
          <w:sz w:val="28"/>
          <w:szCs w:val="28"/>
        </w:rPr>
      </w:pPr>
    </w:p>
    <w:p>
      <w:pPr>
        <w:spacing w:line="360" w:lineRule="auto"/>
        <w:jc w:val="left"/>
        <w:rPr>
          <w:rFonts w:hint="eastAsia" w:ascii="宋体" w:hAnsi="宋体" w:eastAsia="宋体" w:cs="宋体"/>
          <w:sz w:val="28"/>
          <w:szCs w:val="28"/>
        </w:rPr>
      </w:pPr>
    </w:p>
    <w:p>
      <w:pPr>
        <w:spacing w:line="360" w:lineRule="auto"/>
        <w:jc w:val="left"/>
        <w:rPr>
          <w:rFonts w:hint="eastAsia" w:ascii="宋体" w:hAnsi="宋体" w:eastAsia="宋体" w:cs="宋体"/>
          <w:sz w:val="28"/>
          <w:szCs w:val="28"/>
        </w:rPr>
      </w:pPr>
    </w:p>
    <w:p>
      <w:pPr>
        <w:spacing w:line="360" w:lineRule="auto"/>
        <w:jc w:val="left"/>
        <w:rPr>
          <w:rFonts w:hint="eastAsia" w:ascii="宋体" w:hAnsi="宋体" w:eastAsia="宋体" w:cs="宋体"/>
          <w:sz w:val="28"/>
          <w:szCs w:val="28"/>
        </w:rPr>
      </w:pPr>
    </w:p>
    <w:p>
      <w:pPr>
        <w:spacing w:line="360" w:lineRule="auto"/>
        <w:jc w:val="left"/>
        <w:rPr>
          <w:rFonts w:hint="eastAsia" w:ascii="宋体" w:hAnsi="宋体" w:eastAsia="宋体" w:cs="宋体"/>
          <w:sz w:val="28"/>
          <w:szCs w:val="28"/>
        </w:rPr>
      </w:pPr>
    </w:p>
    <w:p>
      <w:pPr>
        <w:spacing w:line="360" w:lineRule="auto"/>
        <w:jc w:val="left"/>
        <w:rPr>
          <w:rFonts w:hint="eastAsia" w:ascii="宋体" w:hAnsi="宋体" w:eastAsia="宋体" w:cs="宋体"/>
          <w:sz w:val="28"/>
          <w:szCs w:val="28"/>
        </w:rPr>
      </w:pPr>
    </w:p>
    <w:p>
      <w:pPr>
        <w:spacing w:line="360" w:lineRule="auto"/>
        <w:jc w:val="left"/>
        <w:rPr>
          <w:rFonts w:hint="eastAsia" w:ascii="宋体" w:hAnsi="宋体" w:eastAsia="宋体" w:cs="宋体"/>
          <w:sz w:val="28"/>
          <w:szCs w:val="28"/>
        </w:rPr>
      </w:pPr>
    </w:p>
    <w:p>
      <w:pPr>
        <w:spacing w:line="360" w:lineRule="auto"/>
        <w:jc w:val="left"/>
        <w:rPr>
          <w:rFonts w:hint="eastAsia" w:ascii="宋体" w:hAnsi="宋体" w:eastAsia="宋体" w:cs="宋体"/>
          <w:sz w:val="28"/>
          <w:szCs w:val="28"/>
        </w:rPr>
      </w:pPr>
    </w:p>
    <w:p>
      <w:pPr>
        <w:spacing w:line="360" w:lineRule="auto"/>
        <w:jc w:val="left"/>
        <w:rPr>
          <w:rFonts w:hint="eastAsia" w:ascii="宋体" w:hAnsi="宋体" w:eastAsia="宋体" w:cs="宋体"/>
          <w:sz w:val="28"/>
          <w:szCs w:val="28"/>
        </w:rPr>
      </w:pPr>
    </w:p>
    <w:p>
      <w:pPr>
        <w:spacing w:line="360" w:lineRule="auto"/>
        <w:jc w:val="left"/>
        <w:rPr>
          <w:rFonts w:ascii="宋体" w:hAnsi="宋体" w:eastAsia="宋体" w:cs="宋体"/>
          <w:sz w:val="24"/>
        </w:rPr>
      </w:pPr>
      <w:r>
        <w:rPr>
          <w:rFonts w:hint="eastAsia" w:ascii="宋体" w:hAnsi="宋体" w:eastAsia="宋体" w:cs="宋体"/>
          <w:sz w:val="28"/>
          <w:szCs w:val="28"/>
        </w:rPr>
        <w:t>格式一</w:t>
      </w:r>
    </w:p>
    <w:p>
      <w:pPr>
        <w:rPr>
          <w:rFonts w:ascii="宋体" w:hAnsi="宋体" w:eastAsia="宋体" w:cs="宋体"/>
          <w:sz w:val="24"/>
        </w:rPr>
      </w:pPr>
    </w:p>
    <w:p>
      <w:pPr>
        <w:jc w:val="center"/>
        <w:rPr>
          <w:rFonts w:ascii="宋体" w:hAnsi="宋体" w:eastAsia="宋体" w:cs="宋体"/>
          <w:b/>
          <w:sz w:val="32"/>
          <w:szCs w:val="32"/>
        </w:rPr>
      </w:pPr>
      <w:r>
        <w:rPr>
          <w:rFonts w:hint="eastAsia" w:ascii="宋体" w:hAnsi="宋体" w:eastAsia="宋体" w:cs="宋体"/>
          <w:b/>
          <w:sz w:val="32"/>
          <w:szCs w:val="32"/>
        </w:rPr>
        <w:t xml:space="preserve">  承诺书</w:t>
      </w:r>
    </w:p>
    <w:p>
      <w:pPr>
        <w:rPr>
          <w:rFonts w:ascii="宋体" w:hAnsi="宋体" w:eastAsia="宋体" w:cs="宋体"/>
          <w:sz w:val="24"/>
        </w:rPr>
      </w:pPr>
    </w:p>
    <w:p>
      <w:pPr>
        <w:rPr>
          <w:rFonts w:ascii="宋体" w:hAnsi="宋体" w:eastAsia="宋体" w:cs="宋体"/>
          <w:sz w:val="28"/>
          <w:szCs w:val="28"/>
        </w:rPr>
      </w:pPr>
      <w:r>
        <w:rPr>
          <w:rFonts w:hint="eastAsia" w:ascii="宋体" w:hAnsi="宋体" w:eastAsia="宋体" w:cs="宋体"/>
          <w:sz w:val="28"/>
          <w:szCs w:val="28"/>
        </w:rPr>
        <w:t>内江市第一人民医院：</w:t>
      </w:r>
    </w:p>
    <w:p>
      <w:pPr>
        <w:ind w:firstLine="560" w:firstLineChars="200"/>
        <w:rPr>
          <w:rFonts w:ascii="宋体" w:hAnsi="宋体" w:eastAsia="宋体" w:cs="宋体"/>
          <w:sz w:val="28"/>
          <w:szCs w:val="28"/>
        </w:rPr>
      </w:pPr>
      <w:r>
        <w:rPr>
          <w:rFonts w:hint="eastAsia" w:ascii="宋体" w:hAnsi="宋体" w:eastAsia="宋体" w:cs="宋体"/>
          <w:sz w:val="28"/>
          <w:szCs w:val="28"/>
        </w:rPr>
        <w:t>本单位对本次</w:t>
      </w:r>
      <w:r>
        <w:rPr>
          <w:rFonts w:hint="eastAsia" w:asciiTheme="minorEastAsia" w:hAnsiTheme="minorEastAsia" w:cstheme="minorEastAsia"/>
          <w:sz w:val="28"/>
          <w:szCs w:val="28"/>
        </w:rPr>
        <w:t>外周血细胞染色体核型分析、抗核抗体检测</w:t>
      </w:r>
      <w:r>
        <w:rPr>
          <w:rFonts w:hint="eastAsia" w:ascii="宋体" w:hAnsi="宋体" w:eastAsia="宋体" w:cs="宋体"/>
          <w:sz w:val="28"/>
          <w:szCs w:val="28"/>
        </w:rPr>
        <w:t>、抗缪勒氏管激素检测报价中郑重承诺具备以下条件（《政府采购法》第二十二条第一款）：</w:t>
      </w:r>
    </w:p>
    <w:p>
      <w:pPr>
        <w:ind w:firstLine="560" w:firstLineChars="200"/>
        <w:rPr>
          <w:rFonts w:ascii="宋体" w:hAnsi="宋体" w:eastAsia="宋体" w:cs="宋体"/>
          <w:sz w:val="28"/>
          <w:szCs w:val="28"/>
        </w:rPr>
      </w:pPr>
      <w:r>
        <w:rPr>
          <w:rFonts w:hint="eastAsia" w:ascii="宋体" w:hAnsi="宋体" w:eastAsia="宋体" w:cs="宋体"/>
          <w:sz w:val="28"/>
          <w:szCs w:val="28"/>
        </w:rPr>
        <w:t>（一）具有独立承担民事责任的能力；</w:t>
      </w:r>
    </w:p>
    <w:p>
      <w:pPr>
        <w:rPr>
          <w:rFonts w:ascii="宋体" w:hAnsi="宋体" w:eastAsia="宋体" w:cs="宋体"/>
          <w:sz w:val="28"/>
          <w:szCs w:val="28"/>
        </w:rPr>
      </w:pPr>
      <w:r>
        <w:rPr>
          <w:rFonts w:hint="eastAsia" w:ascii="宋体" w:hAnsi="宋体" w:eastAsia="宋体" w:cs="宋体"/>
          <w:sz w:val="28"/>
          <w:szCs w:val="28"/>
        </w:rPr>
        <w:t>　　（二）具有良好的商业信誉和健全的财务会计制度；</w:t>
      </w:r>
    </w:p>
    <w:p>
      <w:pPr>
        <w:rPr>
          <w:rFonts w:ascii="宋体" w:hAnsi="宋体" w:eastAsia="宋体" w:cs="宋体"/>
          <w:sz w:val="28"/>
          <w:szCs w:val="28"/>
        </w:rPr>
      </w:pPr>
      <w:r>
        <w:rPr>
          <w:rFonts w:hint="eastAsia" w:ascii="宋体" w:hAnsi="宋体" w:eastAsia="宋体" w:cs="宋体"/>
          <w:sz w:val="28"/>
          <w:szCs w:val="28"/>
        </w:rPr>
        <w:t>　　（三）具有履行合同所必需的设备和专业技术能力；</w:t>
      </w:r>
    </w:p>
    <w:p>
      <w:pPr>
        <w:rPr>
          <w:rFonts w:ascii="宋体" w:hAnsi="宋体" w:eastAsia="宋体" w:cs="宋体"/>
          <w:sz w:val="28"/>
          <w:szCs w:val="28"/>
        </w:rPr>
      </w:pPr>
      <w:r>
        <w:rPr>
          <w:rFonts w:hint="eastAsia" w:ascii="宋体" w:hAnsi="宋体" w:eastAsia="宋体" w:cs="宋体"/>
          <w:sz w:val="28"/>
          <w:szCs w:val="28"/>
        </w:rPr>
        <w:t>　　（四）有依法缴纳税收和社会保障资金的良好记录；</w:t>
      </w:r>
    </w:p>
    <w:p>
      <w:pPr>
        <w:rPr>
          <w:rFonts w:ascii="宋体" w:hAnsi="宋体" w:eastAsia="宋体" w:cs="宋体"/>
          <w:sz w:val="28"/>
          <w:szCs w:val="28"/>
        </w:rPr>
      </w:pPr>
      <w:r>
        <w:rPr>
          <w:rFonts w:hint="eastAsia" w:ascii="宋体" w:hAnsi="宋体" w:eastAsia="宋体" w:cs="宋体"/>
          <w:sz w:val="28"/>
          <w:szCs w:val="28"/>
        </w:rPr>
        <w:t>　　（五）参加本次政府采购活动前三年内，在经营活动中没有重大违法违规记录（若供应商存在违法经营行为而受到较大数额罚款的，数额为2万元人民币及以上的应认定为存在重大违法记录）；</w:t>
      </w:r>
    </w:p>
    <w:p>
      <w:pPr>
        <w:ind w:firstLine="560" w:firstLineChars="200"/>
        <w:rPr>
          <w:rFonts w:ascii="宋体" w:hAnsi="宋体" w:eastAsia="宋体" w:cs="宋体"/>
          <w:sz w:val="28"/>
          <w:szCs w:val="28"/>
        </w:rPr>
      </w:pPr>
      <w:r>
        <w:rPr>
          <w:rFonts w:hint="eastAsia" w:ascii="宋体" w:hAnsi="宋体" w:eastAsia="宋体" w:cs="宋体"/>
          <w:sz w:val="28"/>
          <w:szCs w:val="28"/>
        </w:rPr>
        <w:t>（六）符合法律、行政法规规定的其他条件；</w:t>
      </w:r>
    </w:p>
    <w:p>
      <w:pPr>
        <w:ind w:firstLine="560" w:firstLineChars="200"/>
        <w:jc w:val="left"/>
        <w:rPr>
          <w:rFonts w:ascii="宋体" w:hAnsi="宋体" w:eastAsia="宋体" w:cs="宋体"/>
          <w:sz w:val="28"/>
          <w:szCs w:val="28"/>
        </w:rPr>
      </w:pPr>
      <w:r>
        <w:rPr>
          <w:rFonts w:hint="eastAsia" w:ascii="宋体" w:hAnsi="宋体" w:eastAsia="宋体" w:cs="宋体"/>
          <w:sz w:val="28"/>
          <w:szCs w:val="28"/>
        </w:rPr>
        <w:t>（七）能及时接送标本，免费向医院医院提供数据对接，能确保外送项目的检测结果及时传输给医院；</w:t>
      </w:r>
    </w:p>
    <w:p>
      <w:pPr>
        <w:rPr>
          <w:rFonts w:ascii="宋体" w:hAnsi="宋体" w:eastAsia="宋体" w:cs="宋体"/>
          <w:sz w:val="28"/>
          <w:szCs w:val="28"/>
        </w:rPr>
      </w:pPr>
      <w:r>
        <w:rPr>
          <w:rFonts w:hint="eastAsia" w:ascii="宋体" w:hAnsi="宋体" w:eastAsia="宋体" w:cs="宋体"/>
          <w:b/>
          <w:sz w:val="32"/>
          <w:szCs w:val="32"/>
        </w:rPr>
        <w:t xml:space="preserve">   </w:t>
      </w:r>
      <w:r>
        <w:rPr>
          <w:rFonts w:hint="eastAsia" w:ascii="宋体" w:hAnsi="宋体" w:eastAsia="宋体" w:cs="宋体"/>
          <w:sz w:val="28"/>
          <w:szCs w:val="28"/>
        </w:rPr>
        <w:t>本公司对上述承诺的真实性负责。如有虚假，将依法承担相应责任。</w:t>
      </w:r>
    </w:p>
    <w:p>
      <w:pPr>
        <w:rPr>
          <w:rFonts w:ascii="宋体" w:hAnsi="宋体"/>
          <w:color w:val="FF0000"/>
          <w:sz w:val="28"/>
          <w:szCs w:val="28"/>
        </w:rPr>
      </w:pPr>
    </w:p>
    <w:p>
      <w:pPr>
        <w:ind w:right="480" w:firstLine="4480" w:firstLineChars="1600"/>
        <w:rPr>
          <w:rFonts w:ascii="宋体" w:hAnsi="宋体"/>
          <w:sz w:val="28"/>
          <w:szCs w:val="28"/>
        </w:rPr>
      </w:pPr>
      <w:r>
        <w:rPr>
          <w:rFonts w:hint="eastAsia" w:ascii="宋体" w:hAnsi="宋体"/>
          <w:sz w:val="28"/>
          <w:szCs w:val="28"/>
        </w:rPr>
        <w:t>供应商（盖章）</w:t>
      </w:r>
    </w:p>
    <w:p>
      <w:pPr>
        <w:jc w:val="right"/>
        <w:rPr>
          <w:rFonts w:ascii="宋体" w:hAnsi="宋体"/>
          <w:sz w:val="28"/>
          <w:szCs w:val="28"/>
        </w:rPr>
      </w:pPr>
      <w:r>
        <w:rPr>
          <w:rFonts w:hint="eastAsia" w:ascii="宋体" w:hAnsi="宋体"/>
          <w:sz w:val="28"/>
          <w:szCs w:val="28"/>
        </w:rPr>
        <w:t>法定代表人或委托代理人：（签字）</w:t>
      </w:r>
    </w:p>
    <w:p>
      <w:pPr>
        <w:spacing w:line="440" w:lineRule="exact"/>
        <w:ind w:firstLine="6300" w:firstLineChars="2250"/>
        <w:rPr>
          <w:rFonts w:ascii="宋体" w:hAnsi="宋体"/>
          <w:sz w:val="28"/>
          <w:szCs w:val="28"/>
        </w:rPr>
      </w:pPr>
      <w:r>
        <w:rPr>
          <w:rFonts w:hint="eastAsia" w:ascii="宋体" w:hAnsi="宋体"/>
          <w:sz w:val="28"/>
          <w:szCs w:val="28"/>
        </w:rPr>
        <w:t>年   月    日</w:t>
      </w:r>
    </w:p>
    <w:p>
      <w:pPr>
        <w:rPr>
          <w:rFonts w:ascii="华文中宋" w:hAnsi="华文中宋" w:eastAsia="宋体"/>
          <w:b/>
          <w:bCs/>
          <w:sz w:val="36"/>
        </w:rPr>
      </w:pPr>
      <w:r>
        <w:rPr>
          <w:rFonts w:hint="eastAsia" w:ascii="宋体" w:hAnsi="宋体" w:eastAsia="宋体" w:cs="宋体"/>
          <w:sz w:val="28"/>
          <w:szCs w:val="28"/>
        </w:rPr>
        <w:t>格式二</w:t>
      </w:r>
    </w:p>
    <w:p>
      <w:pPr>
        <w:jc w:val="center"/>
        <w:rPr>
          <w:rFonts w:ascii="宋体" w:hAnsi="宋体"/>
          <w:b/>
          <w:bCs/>
          <w:sz w:val="32"/>
          <w:szCs w:val="32"/>
        </w:rPr>
      </w:pPr>
      <w:r>
        <w:rPr>
          <w:rFonts w:hint="eastAsia" w:ascii="宋体" w:hAnsi="宋体"/>
          <w:b/>
          <w:bCs/>
          <w:sz w:val="32"/>
          <w:szCs w:val="32"/>
        </w:rPr>
        <w:t>法定代表人身份证明书</w:t>
      </w:r>
    </w:p>
    <w:p>
      <w:pPr>
        <w:spacing w:line="540" w:lineRule="exact"/>
        <w:rPr>
          <w:rFonts w:ascii="Times New Roman" w:hAnsi="Times New Roman"/>
          <w:sz w:val="24"/>
        </w:rPr>
      </w:pPr>
    </w:p>
    <w:p>
      <w:pPr>
        <w:spacing w:line="540" w:lineRule="exact"/>
        <w:ind w:firstLine="600" w:firstLineChars="250"/>
        <w:rPr>
          <w:rFonts w:ascii="Times New Roman" w:hAnsi="Times New Roman"/>
          <w:sz w:val="24"/>
        </w:rPr>
      </w:pPr>
      <w:r>
        <w:rPr>
          <w:rFonts w:hint="eastAsia" w:ascii="Times New Roman" w:hAnsi="宋体"/>
          <w:sz w:val="24"/>
          <w:u w:val="single"/>
        </w:rPr>
        <w:t xml:space="preserve">｛姓名｝  </w:t>
      </w:r>
      <w:r>
        <w:rPr>
          <w:rFonts w:hint="eastAsia" w:ascii="Times New Roman" w:hAnsi="宋体"/>
          <w:sz w:val="24"/>
        </w:rPr>
        <w:t>，</w:t>
      </w:r>
      <w:r>
        <w:rPr>
          <w:rFonts w:hint="eastAsia" w:ascii="Times New Roman" w:hAnsi="宋体"/>
          <w:sz w:val="24"/>
          <w:u w:val="single"/>
        </w:rPr>
        <w:t xml:space="preserve"> ｛性别｝ </w:t>
      </w:r>
      <w:r>
        <w:rPr>
          <w:rFonts w:hint="eastAsia" w:ascii="Times New Roman" w:hAnsi="宋体"/>
          <w:sz w:val="24"/>
        </w:rPr>
        <w:t>，</w:t>
      </w:r>
      <w:r>
        <w:rPr>
          <w:rFonts w:hint="eastAsia" w:ascii="Times New Roman" w:hAnsi="宋体"/>
          <w:sz w:val="24"/>
          <w:u w:val="single"/>
        </w:rPr>
        <w:t xml:space="preserve"> ｛年龄｝ </w:t>
      </w:r>
      <w:r>
        <w:rPr>
          <w:rFonts w:hint="eastAsia" w:ascii="Times New Roman" w:hAnsi="宋体"/>
          <w:sz w:val="24"/>
        </w:rPr>
        <w:t>，</w:t>
      </w:r>
      <w:r>
        <w:rPr>
          <w:rFonts w:hint="eastAsia" w:ascii="Times New Roman" w:hAnsi="宋体"/>
          <w:sz w:val="24"/>
          <w:u w:val="single"/>
        </w:rPr>
        <w:t xml:space="preserve"> ｛职务｝ </w:t>
      </w:r>
      <w:r>
        <w:rPr>
          <w:rFonts w:hint="eastAsia" w:ascii="Times New Roman" w:hAnsi="宋体"/>
          <w:sz w:val="24"/>
        </w:rPr>
        <w:t>，身份证号码：</w:t>
      </w:r>
      <w:r>
        <w:rPr>
          <w:rFonts w:ascii="Times New Roman" w:hAnsi="宋体"/>
          <w:sz w:val="24"/>
          <w:u w:val="single"/>
        </w:rPr>
        <w:t xml:space="preserve">                       </w:t>
      </w:r>
      <w:r>
        <w:rPr>
          <w:rFonts w:hint="eastAsia" w:ascii="Times New Roman" w:hAnsi="宋体"/>
          <w:sz w:val="24"/>
        </w:rPr>
        <w:t>，系</w:t>
      </w:r>
      <w:r>
        <w:rPr>
          <w:rFonts w:hint="eastAsia" w:ascii="Times New Roman" w:hAnsi="宋体"/>
          <w:sz w:val="24"/>
          <w:u w:val="single"/>
        </w:rPr>
        <w:t xml:space="preserve"> ｛供应商名称｝</w:t>
      </w:r>
      <w:r>
        <w:rPr>
          <w:rFonts w:ascii="Times New Roman" w:hAnsi="Times New Roman"/>
          <w:sz w:val="24"/>
          <w:u w:val="single"/>
        </w:rPr>
        <w:t xml:space="preserve"> </w:t>
      </w:r>
      <w:r>
        <w:rPr>
          <w:rFonts w:hint="eastAsia" w:ascii="Times New Roman" w:hAnsi="宋体"/>
          <w:sz w:val="24"/>
        </w:rPr>
        <w:t>的法定代表人。</w:t>
      </w:r>
    </w:p>
    <w:p>
      <w:pPr>
        <w:spacing w:line="540" w:lineRule="exact"/>
        <w:ind w:firstLine="480" w:firstLineChars="200"/>
        <w:rPr>
          <w:rFonts w:ascii="Times New Roman" w:hAnsi="Times New Roman"/>
          <w:sz w:val="24"/>
        </w:rPr>
      </w:pPr>
      <w:r>
        <w:rPr>
          <w:rFonts w:hint="eastAsia" w:ascii="Times New Roman" w:hAnsi="宋体"/>
          <w:sz w:val="24"/>
        </w:rPr>
        <w:t>特此证明。</w:t>
      </w:r>
    </w:p>
    <w:p>
      <w:pPr>
        <w:spacing w:line="540" w:lineRule="exact"/>
        <w:rPr>
          <w:rFonts w:ascii="Times New Roman" w:hAnsi="Times New Roman"/>
          <w:sz w:val="24"/>
        </w:rPr>
      </w:pPr>
    </w:p>
    <w:p>
      <w:pPr>
        <w:spacing w:line="540" w:lineRule="exact"/>
        <w:rPr>
          <w:rFonts w:ascii="Times New Roman" w:hAnsi="Times New Roman"/>
          <w:sz w:val="24"/>
        </w:rPr>
      </w:pPr>
    </w:p>
    <w:p>
      <w:pPr>
        <w:spacing w:line="540" w:lineRule="exact"/>
        <w:ind w:firstLine="4320" w:firstLineChars="1800"/>
        <w:rPr>
          <w:rFonts w:ascii="Times New Roman" w:hAnsi="Times New Roman"/>
          <w:sz w:val="24"/>
        </w:rPr>
      </w:pPr>
      <w:r>
        <w:rPr>
          <w:rFonts w:hint="eastAsia" w:ascii="Times New Roman" w:hAnsi="宋体"/>
          <w:sz w:val="24"/>
          <w:u w:val="single"/>
        </w:rPr>
        <w:t xml:space="preserve">｛供应商名称｝ </w:t>
      </w:r>
      <w:r>
        <w:rPr>
          <w:rFonts w:hint="eastAsia" w:ascii="Times New Roman" w:hAnsi="宋体"/>
          <w:sz w:val="24"/>
        </w:rPr>
        <w:t>（盖章）</w:t>
      </w:r>
    </w:p>
    <w:p>
      <w:pPr>
        <w:spacing w:line="540" w:lineRule="exact"/>
        <w:ind w:firstLine="4560" w:firstLineChars="1900"/>
        <w:rPr>
          <w:rFonts w:ascii="Times New Roman" w:hAnsi="Times New Roman"/>
          <w:sz w:val="24"/>
        </w:rPr>
      </w:pPr>
      <w:r>
        <w:rPr>
          <w:rFonts w:ascii="Times New Roman" w:hAnsi="Times New Roman"/>
          <w:sz w:val="24"/>
          <w:u w:val="single"/>
        </w:rPr>
        <w:t xml:space="preserve">     </w:t>
      </w:r>
      <w:r>
        <w:rPr>
          <w:rFonts w:hint="eastAsia" w:ascii="Times New Roman" w:hAnsi="宋体"/>
          <w:sz w:val="24"/>
        </w:rPr>
        <w:t>年</w:t>
      </w:r>
      <w:r>
        <w:rPr>
          <w:rFonts w:ascii="Times New Roman" w:hAnsi="Times New Roman"/>
          <w:sz w:val="24"/>
          <w:u w:val="single"/>
        </w:rPr>
        <w:t xml:space="preserve">   </w:t>
      </w:r>
      <w:r>
        <w:rPr>
          <w:rFonts w:hint="eastAsia" w:ascii="Times New Roman" w:hAnsi="宋体"/>
          <w:sz w:val="24"/>
        </w:rPr>
        <w:t>月</w:t>
      </w:r>
      <w:r>
        <w:rPr>
          <w:rFonts w:ascii="Times New Roman" w:hAnsi="Times New Roman"/>
          <w:sz w:val="24"/>
          <w:u w:val="single"/>
        </w:rPr>
        <w:t xml:space="preserve">   </w:t>
      </w:r>
      <w:r>
        <w:rPr>
          <w:rFonts w:hint="eastAsia" w:ascii="Times New Roman" w:hAnsi="宋体"/>
          <w:sz w:val="24"/>
        </w:rPr>
        <w:t>日</w:t>
      </w:r>
    </w:p>
    <w:p>
      <w:pPr>
        <w:spacing w:line="540" w:lineRule="exact"/>
        <w:rPr>
          <w:rFonts w:ascii="Times New Roman" w:hAnsi="Times New Roman"/>
          <w:sz w:val="24"/>
        </w:rPr>
      </w:pPr>
    </w:p>
    <w:tbl>
      <w:tblPr>
        <w:tblStyle w:val="10"/>
        <w:tblpPr w:leftFromText="180" w:rightFromText="180" w:vertAnchor="text" w:horzAnchor="page" w:tblpX="1837" w:tblpY="211"/>
        <w:tblOverlap w:val="never"/>
        <w:tblW w:w="8475"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475"/>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6646" w:hRule="atLeast"/>
        </w:trPr>
        <w:tc>
          <w:tcPr>
            <w:tcW w:w="8475" w:type="dxa"/>
            <w:tcBorders>
              <w:top w:val="dashed" w:color="auto" w:sz="4" w:space="0"/>
              <w:left w:val="dashed" w:color="auto" w:sz="4" w:space="0"/>
              <w:bottom w:val="dashed" w:color="auto" w:sz="4" w:space="0"/>
              <w:right w:val="dashed" w:color="auto" w:sz="4" w:space="0"/>
            </w:tcBorders>
            <w:vAlign w:val="center"/>
          </w:tcPr>
          <w:p>
            <w:pPr>
              <w:jc w:val="center"/>
              <w:rPr>
                <w:rFonts w:ascii="Times New Roman" w:hAnsi="Times New Roman"/>
                <w:sz w:val="24"/>
              </w:rPr>
            </w:pPr>
            <w:r>
              <w:rPr>
                <w:rFonts w:hint="eastAsia" w:ascii="Times New Roman" w:hAnsi="宋体"/>
                <w:sz w:val="24"/>
              </w:rPr>
              <w:t>法定代表人身份证正反面复印件粘贴处</w:t>
            </w:r>
          </w:p>
        </w:tc>
      </w:tr>
    </w:tbl>
    <w:p>
      <w:pPr>
        <w:spacing w:line="540" w:lineRule="exact"/>
        <w:rPr>
          <w:rFonts w:hint="eastAsia" w:ascii="宋体" w:hAnsi="宋体" w:eastAsia="宋体" w:cs="宋体"/>
          <w:sz w:val="28"/>
          <w:szCs w:val="28"/>
        </w:rPr>
      </w:pPr>
    </w:p>
    <w:p>
      <w:pPr>
        <w:spacing w:line="540" w:lineRule="exact"/>
        <w:rPr>
          <w:rFonts w:ascii="宋体" w:hAnsi="宋体" w:eastAsia="宋体" w:cs="宋体"/>
          <w:sz w:val="28"/>
          <w:szCs w:val="28"/>
        </w:rPr>
      </w:pPr>
      <w:r>
        <w:rPr>
          <w:rFonts w:hint="eastAsia" w:ascii="宋体" w:hAnsi="宋体" w:eastAsia="宋体" w:cs="宋体"/>
          <w:sz w:val="28"/>
          <w:szCs w:val="28"/>
        </w:rPr>
        <w:t>格式三</w:t>
      </w:r>
    </w:p>
    <w:p>
      <w:pPr>
        <w:spacing w:line="540" w:lineRule="exact"/>
        <w:jc w:val="center"/>
        <w:rPr>
          <w:rFonts w:ascii="宋体" w:hAnsi="宋体"/>
          <w:b/>
          <w:bCs/>
          <w:sz w:val="32"/>
          <w:szCs w:val="32"/>
        </w:rPr>
      </w:pPr>
      <w:r>
        <w:rPr>
          <w:rFonts w:hint="eastAsia" w:ascii="宋体" w:hAnsi="宋体"/>
          <w:b/>
          <w:bCs/>
          <w:sz w:val="32"/>
          <w:szCs w:val="32"/>
        </w:rPr>
        <w:t>法定代表人授权书</w:t>
      </w:r>
    </w:p>
    <w:p>
      <w:pPr>
        <w:rPr>
          <w:rFonts w:ascii="华文中宋" w:hAnsi="华文中宋" w:eastAsia="华文中宋"/>
          <w:sz w:val="24"/>
        </w:rPr>
      </w:pPr>
    </w:p>
    <w:p>
      <w:pPr>
        <w:spacing w:line="440" w:lineRule="exact"/>
        <w:rPr>
          <w:rFonts w:ascii="Times New Roman" w:hAnsi="Times New Roman"/>
          <w:sz w:val="24"/>
        </w:rPr>
      </w:pPr>
      <w:r>
        <w:rPr>
          <w:rFonts w:hint="eastAsia" w:ascii="Times New Roman" w:hAnsi="宋体"/>
          <w:sz w:val="24"/>
        </w:rPr>
        <w:t>内江市第一人民医院：</w:t>
      </w:r>
    </w:p>
    <w:p>
      <w:pPr>
        <w:spacing w:line="440" w:lineRule="exact"/>
        <w:ind w:firstLine="480" w:firstLineChars="200"/>
        <w:rPr>
          <w:rFonts w:ascii="Times New Roman" w:hAnsi="Times New Roman"/>
          <w:sz w:val="24"/>
        </w:rPr>
      </w:pPr>
      <w:r>
        <w:rPr>
          <w:rFonts w:hint="eastAsia" w:ascii="Times New Roman" w:hAnsi="宋体"/>
          <w:sz w:val="24"/>
        </w:rPr>
        <w:t>本授权书声明：我</w:t>
      </w:r>
      <w:r>
        <w:rPr>
          <w:rFonts w:hint="eastAsia" w:ascii="Times New Roman" w:hAnsi="宋体"/>
          <w:sz w:val="24"/>
          <w:u w:val="single"/>
        </w:rPr>
        <w:t>｛姓名｝</w:t>
      </w:r>
      <w:r>
        <w:rPr>
          <w:rFonts w:hint="eastAsia" w:ascii="Times New Roman" w:hAnsi="宋体"/>
          <w:sz w:val="24"/>
        </w:rPr>
        <w:t>系</w:t>
      </w:r>
      <w:r>
        <w:rPr>
          <w:rFonts w:hint="eastAsia" w:ascii="Times New Roman" w:hAnsi="宋体"/>
          <w:sz w:val="24"/>
          <w:u w:val="single"/>
        </w:rPr>
        <w:t>　｛供应商名称｝</w:t>
      </w:r>
      <w:r>
        <w:rPr>
          <w:rFonts w:ascii="Times New Roman" w:hAnsi="宋体"/>
          <w:sz w:val="24"/>
          <w:u w:val="single"/>
        </w:rPr>
        <w:t xml:space="preserve"> </w:t>
      </w:r>
      <w:r>
        <w:rPr>
          <w:rFonts w:hint="eastAsia" w:ascii="Times New Roman" w:hAnsi="宋体"/>
          <w:sz w:val="24"/>
        </w:rPr>
        <w:t>的法定代表人，现授权委托</w:t>
      </w:r>
      <w:r>
        <w:rPr>
          <w:rFonts w:ascii="Times New Roman" w:hAnsi="Times New Roman"/>
          <w:sz w:val="24"/>
          <w:u w:val="single"/>
        </w:rPr>
        <w:t xml:space="preserve"> </w:t>
      </w:r>
      <w:r>
        <w:rPr>
          <w:rFonts w:hint="eastAsia" w:ascii="Times New Roman" w:hAnsi="宋体"/>
          <w:sz w:val="24"/>
          <w:u w:val="single"/>
        </w:rPr>
        <w:t>｛姓名｝</w:t>
      </w:r>
      <w:r>
        <w:rPr>
          <w:rFonts w:ascii="Times New Roman" w:hAnsi="宋体"/>
          <w:sz w:val="24"/>
          <w:u w:val="single"/>
        </w:rPr>
        <w:t xml:space="preserve"> </w:t>
      </w:r>
      <w:r>
        <w:rPr>
          <w:rFonts w:hint="eastAsia" w:ascii="Times New Roman" w:hAnsi="宋体"/>
          <w:sz w:val="24"/>
        </w:rPr>
        <w:t>为我公司全权代理人，身份证号码：</w:t>
      </w:r>
      <w:r>
        <w:rPr>
          <w:rFonts w:ascii="Times New Roman" w:hAnsi="宋体"/>
          <w:sz w:val="24"/>
          <w:u w:val="single"/>
        </w:rPr>
        <w:t xml:space="preserve">                       </w:t>
      </w:r>
      <w:r>
        <w:rPr>
          <w:rFonts w:hint="eastAsia" w:ascii="Times New Roman" w:hAnsi="宋体"/>
          <w:sz w:val="24"/>
        </w:rPr>
        <w:t>，以本公司的名义参加贵方组织的</w:t>
      </w:r>
      <w:r>
        <w:rPr>
          <w:rFonts w:hint="eastAsia" w:ascii="宋体" w:hAnsi="宋体"/>
          <w:sz w:val="24"/>
          <w:u w:val="single"/>
        </w:rPr>
        <w:t xml:space="preserve"> </w:t>
      </w:r>
      <w:r>
        <w:rPr>
          <w:rFonts w:hint="eastAsia" w:ascii="Times New Roman" w:hAnsi="宋体"/>
          <w:sz w:val="24"/>
        </w:rPr>
        <w:t>外周血细胞染色体核型分析、抗核抗体测定(ANA)、抗缪勒氏管激素（AMH）检测</w:t>
      </w:r>
      <w:r>
        <w:rPr>
          <w:rFonts w:hint="eastAsia" w:ascii="宋体" w:hAnsi="宋体"/>
          <w:sz w:val="24"/>
          <w:u w:val="single"/>
        </w:rPr>
        <w:t xml:space="preserve"> </w:t>
      </w:r>
      <w:r>
        <w:rPr>
          <w:rFonts w:hint="eastAsia" w:ascii="Times New Roman" w:hAnsi="宋体"/>
          <w:sz w:val="24"/>
        </w:rPr>
        <w:t>采购的整个过程中。代理人在整个过程中所签署的一切文件和处理与之有关的一切事务，我均予以承认。</w:t>
      </w:r>
    </w:p>
    <w:p>
      <w:pPr>
        <w:spacing w:line="440" w:lineRule="exact"/>
        <w:ind w:firstLine="480" w:firstLineChars="200"/>
        <w:rPr>
          <w:rFonts w:ascii="Times New Roman" w:hAnsi="Times New Roman"/>
          <w:sz w:val="24"/>
        </w:rPr>
      </w:pPr>
      <w:r>
        <w:rPr>
          <w:rFonts w:hint="eastAsia" w:ascii="Times New Roman" w:hAnsi="宋体"/>
          <w:sz w:val="24"/>
        </w:rPr>
        <w:t>代理人无转委权，特此委托。</w:t>
      </w:r>
    </w:p>
    <w:p>
      <w:pPr>
        <w:spacing w:line="440" w:lineRule="exact"/>
        <w:rPr>
          <w:rFonts w:ascii="Times New Roman" w:hAnsi="Times New Roman"/>
          <w:sz w:val="24"/>
        </w:rPr>
      </w:pPr>
    </w:p>
    <w:p>
      <w:pPr>
        <w:spacing w:line="440" w:lineRule="exact"/>
        <w:ind w:firstLine="480" w:firstLineChars="200"/>
        <w:rPr>
          <w:rFonts w:ascii="Times New Roman" w:hAnsi="Times New Roman"/>
          <w:sz w:val="24"/>
        </w:rPr>
      </w:pPr>
      <w:r>
        <w:rPr>
          <w:rFonts w:hint="eastAsia" w:ascii="Times New Roman" w:hAnsi="宋体"/>
          <w:sz w:val="24"/>
        </w:rPr>
        <w:t>法定代表人（签字）：</w:t>
      </w:r>
    </w:p>
    <w:p>
      <w:pPr>
        <w:spacing w:line="440" w:lineRule="exact"/>
        <w:rPr>
          <w:rFonts w:ascii="Times New Roman" w:hAnsi="Times New Roman"/>
          <w:sz w:val="24"/>
        </w:rPr>
      </w:pPr>
    </w:p>
    <w:p>
      <w:pPr>
        <w:spacing w:line="440" w:lineRule="exact"/>
        <w:ind w:firstLine="480" w:firstLineChars="200"/>
        <w:rPr>
          <w:rFonts w:ascii="Times New Roman" w:hAnsi="Times New Roman"/>
          <w:sz w:val="24"/>
        </w:rPr>
      </w:pPr>
      <w:r>
        <w:rPr>
          <w:rFonts w:hint="eastAsia" w:ascii="Times New Roman" w:hAnsi="宋体"/>
          <w:sz w:val="24"/>
        </w:rPr>
        <w:t>代理人（签字）：</w:t>
      </w:r>
    </w:p>
    <w:p>
      <w:pPr>
        <w:spacing w:line="440" w:lineRule="exact"/>
        <w:ind w:firstLine="480" w:firstLineChars="200"/>
        <w:rPr>
          <w:rFonts w:ascii="Times New Roman" w:hAnsi="Times New Roman"/>
          <w:sz w:val="24"/>
        </w:rPr>
      </w:pPr>
    </w:p>
    <w:p>
      <w:pPr>
        <w:spacing w:line="440" w:lineRule="exact"/>
        <w:ind w:firstLine="4440" w:firstLineChars="1850"/>
        <w:rPr>
          <w:rFonts w:ascii="Times New Roman" w:hAnsi="Times New Roman"/>
          <w:sz w:val="24"/>
        </w:rPr>
      </w:pPr>
      <w:r>
        <w:rPr>
          <w:rFonts w:hint="eastAsia" w:ascii="Times New Roman" w:hAnsi="宋体"/>
          <w:sz w:val="24"/>
          <w:u w:val="single"/>
        </w:rPr>
        <w:t xml:space="preserve">｛供应商名称｝   </w:t>
      </w:r>
      <w:r>
        <w:rPr>
          <w:rFonts w:hint="eastAsia" w:ascii="Times New Roman" w:hAnsi="宋体"/>
          <w:sz w:val="24"/>
        </w:rPr>
        <w:t>（盖章）</w:t>
      </w:r>
    </w:p>
    <w:tbl>
      <w:tblPr>
        <w:tblStyle w:val="10"/>
        <w:tblpPr w:leftFromText="180" w:rightFromText="180" w:vertAnchor="text" w:horzAnchor="page" w:tblpX="1807" w:tblpY="687"/>
        <w:tblOverlap w:val="never"/>
        <w:tblW w:w="8475"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475"/>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5416" w:hRule="atLeast"/>
        </w:trPr>
        <w:tc>
          <w:tcPr>
            <w:tcW w:w="8475" w:type="dxa"/>
            <w:tcBorders>
              <w:top w:val="dashed" w:color="auto" w:sz="4" w:space="0"/>
              <w:left w:val="dashed" w:color="auto" w:sz="4" w:space="0"/>
              <w:bottom w:val="dashed" w:color="auto" w:sz="4" w:space="0"/>
              <w:right w:val="dashed" w:color="auto" w:sz="4" w:space="0"/>
            </w:tcBorders>
            <w:vAlign w:val="center"/>
          </w:tcPr>
          <w:p>
            <w:pPr>
              <w:jc w:val="center"/>
              <w:rPr>
                <w:rFonts w:ascii="Times New Roman" w:hAnsi="Times New Roman"/>
                <w:sz w:val="24"/>
              </w:rPr>
            </w:pPr>
            <w:r>
              <w:rPr>
                <w:rFonts w:hint="eastAsia" w:ascii="Times New Roman" w:hAnsi="宋体"/>
                <w:sz w:val="24"/>
              </w:rPr>
              <w:t>代理人身份证正反面复印件粘贴处</w:t>
            </w:r>
          </w:p>
        </w:tc>
      </w:tr>
    </w:tbl>
    <w:p>
      <w:pPr>
        <w:spacing w:line="440" w:lineRule="exact"/>
        <w:ind w:firstLine="4560" w:firstLineChars="1900"/>
        <w:rPr>
          <w:rFonts w:ascii="宋体" w:hAnsi="宋体" w:eastAsia="宋体" w:cs="宋体"/>
          <w:bCs/>
          <w:sz w:val="28"/>
          <w:szCs w:val="28"/>
        </w:rPr>
      </w:pPr>
      <w:r>
        <w:rPr>
          <w:rFonts w:ascii="Times New Roman" w:hAnsi="Times New Roman"/>
          <w:sz w:val="24"/>
          <w:u w:val="single"/>
        </w:rPr>
        <w:t xml:space="preserve">    </w:t>
      </w:r>
      <w:r>
        <w:rPr>
          <w:rFonts w:hint="eastAsia" w:ascii="Times New Roman" w:hAnsi="宋体"/>
          <w:sz w:val="24"/>
        </w:rPr>
        <w:t>年</w:t>
      </w:r>
      <w:r>
        <w:rPr>
          <w:rFonts w:ascii="Times New Roman" w:hAnsi="Times New Roman"/>
          <w:sz w:val="24"/>
          <w:u w:val="single"/>
        </w:rPr>
        <w:t xml:space="preserve">   </w:t>
      </w:r>
      <w:r>
        <w:rPr>
          <w:rFonts w:hint="eastAsia" w:ascii="Times New Roman" w:hAnsi="宋体"/>
          <w:sz w:val="24"/>
        </w:rPr>
        <w:t>月</w:t>
      </w:r>
      <w:r>
        <w:rPr>
          <w:rFonts w:ascii="Times New Roman" w:hAnsi="Times New Roman"/>
          <w:sz w:val="24"/>
          <w:u w:val="single"/>
        </w:rPr>
        <w:t xml:space="preserve">   </w:t>
      </w:r>
      <w:r>
        <w:rPr>
          <w:rFonts w:hint="eastAsia" w:ascii="Times New Roman" w:hAnsi="宋体"/>
          <w:sz w:val="24"/>
        </w:rPr>
        <w:t>日</w:t>
      </w:r>
    </w:p>
    <w:p>
      <w:pPr>
        <w:adjustRightInd w:val="0"/>
        <w:spacing w:line="360" w:lineRule="auto"/>
        <w:rPr>
          <w:rFonts w:ascii="宋体" w:hAnsi="宋体" w:eastAsia="宋体" w:cs="宋体"/>
          <w:bCs/>
          <w:sz w:val="28"/>
          <w:szCs w:val="28"/>
        </w:rPr>
      </w:pPr>
      <w:r>
        <w:rPr>
          <w:rFonts w:hint="eastAsia" w:ascii="宋体" w:hAnsi="宋体" w:eastAsia="宋体" w:cs="宋体"/>
          <w:bCs/>
          <w:sz w:val="28"/>
          <w:szCs w:val="28"/>
        </w:rPr>
        <w:t>格式四</w:t>
      </w:r>
    </w:p>
    <w:p>
      <w:pPr>
        <w:adjustRightInd w:val="0"/>
        <w:spacing w:line="360" w:lineRule="auto"/>
        <w:jc w:val="center"/>
        <w:rPr>
          <w:rFonts w:ascii="宋体" w:hAnsi="宋体" w:eastAsia="宋体" w:cs="宋体"/>
          <w:b/>
          <w:sz w:val="32"/>
          <w:szCs w:val="32"/>
        </w:rPr>
      </w:pPr>
      <w:r>
        <w:rPr>
          <w:rFonts w:hint="eastAsia" w:ascii="宋体" w:hAnsi="宋体" w:eastAsia="宋体" w:cs="宋体"/>
          <w:b/>
          <w:sz w:val="32"/>
          <w:szCs w:val="32"/>
        </w:rPr>
        <w:t>供应商基本情况表</w:t>
      </w:r>
    </w:p>
    <w:tbl>
      <w:tblPr>
        <w:tblStyle w:val="10"/>
        <w:tblW w:w="9117" w:type="dxa"/>
        <w:tblInd w:w="0"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26"/>
        <w:gridCol w:w="1033"/>
        <w:gridCol w:w="1315"/>
        <w:gridCol w:w="1330"/>
        <w:gridCol w:w="8"/>
        <w:gridCol w:w="1407"/>
        <w:gridCol w:w="170"/>
        <w:gridCol w:w="1076"/>
        <w:gridCol w:w="1152"/>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26" w:type="dxa"/>
            <w:tcBorders>
              <w:top w:val="single" w:color="auto" w:sz="18" w:space="0"/>
            </w:tcBorders>
            <w:vAlign w:val="center"/>
          </w:tcPr>
          <w:p>
            <w:pPr>
              <w:autoSpaceDE w:val="0"/>
              <w:autoSpaceDN w:val="0"/>
              <w:adjustRightInd w:val="0"/>
              <w:spacing w:line="400" w:lineRule="exact"/>
              <w:jc w:val="center"/>
              <w:rPr>
                <w:rFonts w:ascii="宋体"/>
                <w:szCs w:val="21"/>
              </w:rPr>
            </w:pPr>
            <w:r>
              <w:rPr>
                <w:rFonts w:hint="eastAsia" w:ascii="宋体" w:hAnsi="宋体"/>
                <w:szCs w:val="21"/>
              </w:rPr>
              <w:t>供应商名称</w:t>
            </w:r>
          </w:p>
        </w:tc>
        <w:tc>
          <w:tcPr>
            <w:tcW w:w="7491" w:type="dxa"/>
            <w:gridSpan w:val="8"/>
            <w:tcBorders>
              <w:top w:val="single" w:color="auto" w:sz="18" w:space="0"/>
            </w:tcBorders>
            <w:vAlign w:val="center"/>
          </w:tcPr>
          <w:p>
            <w:pPr>
              <w:autoSpaceDE w:val="0"/>
              <w:autoSpaceDN w:val="0"/>
              <w:adjustRightInd w:val="0"/>
              <w:spacing w:line="400" w:lineRule="exact"/>
              <w:jc w:val="center"/>
              <w:rPr>
                <w:rFonts w:ascii="宋体"/>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26" w:type="dxa"/>
            <w:vAlign w:val="center"/>
          </w:tcPr>
          <w:p>
            <w:pPr>
              <w:autoSpaceDE w:val="0"/>
              <w:autoSpaceDN w:val="0"/>
              <w:adjustRightInd w:val="0"/>
              <w:spacing w:line="400" w:lineRule="exact"/>
              <w:jc w:val="center"/>
              <w:rPr>
                <w:rFonts w:ascii="宋体"/>
                <w:szCs w:val="21"/>
              </w:rPr>
            </w:pPr>
            <w:r>
              <w:rPr>
                <w:rFonts w:hint="eastAsia" w:ascii="宋体" w:hAnsi="宋体"/>
                <w:szCs w:val="21"/>
              </w:rPr>
              <w:t>注册地址</w:t>
            </w:r>
          </w:p>
        </w:tc>
        <w:tc>
          <w:tcPr>
            <w:tcW w:w="3686" w:type="dxa"/>
            <w:gridSpan w:val="4"/>
            <w:vAlign w:val="center"/>
          </w:tcPr>
          <w:p>
            <w:pPr>
              <w:autoSpaceDE w:val="0"/>
              <w:autoSpaceDN w:val="0"/>
              <w:adjustRightInd w:val="0"/>
              <w:spacing w:line="400" w:lineRule="exact"/>
              <w:jc w:val="center"/>
              <w:rPr>
                <w:rFonts w:ascii="宋体"/>
                <w:szCs w:val="21"/>
              </w:rPr>
            </w:pPr>
          </w:p>
        </w:tc>
        <w:tc>
          <w:tcPr>
            <w:tcW w:w="1407" w:type="dxa"/>
            <w:vAlign w:val="center"/>
          </w:tcPr>
          <w:p>
            <w:pPr>
              <w:autoSpaceDE w:val="0"/>
              <w:autoSpaceDN w:val="0"/>
              <w:adjustRightInd w:val="0"/>
              <w:spacing w:line="400" w:lineRule="exact"/>
              <w:jc w:val="center"/>
              <w:rPr>
                <w:rFonts w:ascii="宋体"/>
                <w:szCs w:val="21"/>
              </w:rPr>
            </w:pPr>
            <w:r>
              <w:rPr>
                <w:rFonts w:hint="eastAsia" w:ascii="宋体" w:hAnsi="宋体"/>
                <w:szCs w:val="21"/>
              </w:rPr>
              <w:t>邮政编码</w:t>
            </w:r>
          </w:p>
        </w:tc>
        <w:tc>
          <w:tcPr>
            <w:tcW w:w="2398" w:type="dxa"/>
            <w:gridSpan w:val="3"/>
            <w:vAlign w:val="center"/>
          </w:tcPr>
          <w:p>
            <w:pPr>
              <w:autoSpaceDE w:val="0"/>
              <w:autoSpaceDN w:val="0"/>
              <w:adjustRightInd w:val="0"/>
              <w:spacing w:line="400" w:lineRule="exact"/>
              <w:jc w:val="center"/>
              <w:rPr>
                <w:rFonts w:ascii="宋体"/>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26" w:type="dxa"/>
            <w:vMerge w:val="restart"/>
            <w:vAlign w:val="center"/>
          </w:tcPr>
          <w:p>
            <w:pPr>
              <w:autoSpaceDE w:val="0"/>
              <w:autoSpaceDN w:val="0"/>
              <w:adjustRightInd w:val="0"/>
              <w:spacing w:line="400" w:lineRule="exact"/>
              <w:jc w:val="center"/>
              <w:rPr>
                <w:rFonts w:ascii="宋体"/>
                <w:szCs w:val="21"/>
              </w:rPr>
            </w:pPr>
            <w:r>
              <w:rPr>
                <w:rFonts w:hint="eastAsia" w:ascii="宋体" w:hAnsi="宋体"/>
                <w:szCs w:val="21"/>
              </w:rPr>
              <w:t>联系方式</w:t>
            </w:r>
          </w:p>
        </w:tc>
        <w:tc>
          <w:tcPr>
            <w:tcW w:w="1033" w:type="dxa"/>
            <w:vAlign w:val="center"/>
          </w:tcPr>
          <w:p>
            <w:pPr>
              <w:autoSpaceDE w:val="0"/>
              <w:autoSpaceDN w:val="0"/>
              <w:adjustRightInd w:val="0"/>
              <w:spacing w:line="400" w:lineRule="exact"/>
              <w:jc w:val="center"/>
              <w:rPr>
                <w:rFonts w:ascii="宋体"/>
                <w:szCs w:val="21"/>
              </w:rPr>
            </w:pPr>
            <w:r>
              <w:rPr>
                <w:rFonts w:hint="eastAsia" w:ascii="宋体" w:hAnsi="宋体"/>
                <w:szCs w:val="21"/>
              </w:rPr>
              <w:t>联系人</w:t>
            </w:r>
          </w:p>
        </w:tc>
        <w:tc>
          <w:tcPr>
            <w:tcW w:w="2645" w:type="dxa"/>
            <w:gridSpan w:val="2"/>
            <w:vAlign w:val="center"/>
          </w:tcPr>
          <w:p>
            <w:pPr>
              <w:autoSpaceDE w:val="0"/>
              <w:autoSpaceDN w:val="0"/>
              <w:adjustRightInd w:val="0"/>
              <w:spacing w:line="400" w:lineRule="exact"/>
              <w:jc w:val="center"/>
              <w:rPr>
                <w:rFonts w:ascii="宋体"/>
                <w:szCs w:val="21"/>
              </w:rPr>
            </w:pPr>
          </w:p>
        </w:tc>
        <w:tc>
          <w:tcPr>
            <w:tcW w:w="1415" w:type="dxa"/>
            <w:gridSpan w:val="2"/>
            <w:vAlign w:val="center"/>
          </w:tcPr>
          <w:p>
            <w:pPr>
              <w:autoSpaceDE w:val="0"/>
              <w:autoSpaceDN w:val="0"/>
              <w:adjustRightInd w:val="0"/>
              <w:spacing w:line="400" w:lineRule="exact"/>
              <w:jc w:val="center"/>
              <w:rPr>
                <w:rFonts w:ascii="宋体"/>
                <w:szCs w:val="21"/>
              </w:rPr>
            </w:pPr>
            <w:r>
              <w:rPr>
                <w:rFonts w:hint="eastAsia" w:ascii="宋体" w:hAnsi="宋体"/>
                <w:szCs w:val="21"/>
              </w:rPr>
              <w:t>电话</w:t>
            </w:r>
          </w:p>
        </w:tc>
        <w:tc>
          <w:tcPr>
            <w:tcW w:w="2398" w:type="dxa"/>
            <w:gridSpan w:val="3"/>
            <w:vAlign w:val="center"/>
          </w:tcPr>
          <w:p>
            <w:pPr>
              <w:autoSpaceDE w:val="0"/>
              <w:autoSpaceDN w:val="0"/>
              <w:adjustRightInd w:val="0"/>
              <w:spacing w:line="400" w:lineRule="exact"/>
              <w:jc w:val="center"/>
              <w:rPr>
                <w:rFonts w:ascii="宋体"/>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626" w:type="dxa"/>
            <w:vMerge w:val="continue"/>
            <w:vAlign w:val="center"/>
          </w:tcPr>
          <w:p>
            <w:pPr>
              <w:autoSpaceDE w:val="0"/>
              <w:autoSpaceDN w:val="0"/>
              <w:adjustRightInd w:val="0"/>
              <w:spacing w:line="400" w:lineRule="exact"/>
              <w:jc w:val="center"/>
              <w:rPr>
                <w:rFonts w:ascii="宋体"/>
                <w:szCs w:val="21"/>
              </w:rPr>
            </w:pPr>
          </w:p>
        </w:tc>
        <w:tc>
          <w:tcPr>
            <w:tcW w:w="1033" w:type="dxa"/>
            <w:vAlign w:val="center"/>
          </w:tcPr>
          <w:p>
            <w:pPr>
              <w:autoSpaceDE w:val="0"/>
              <w:autoSpaceDN w:val="0"/>
              <w:adjustRightInd w:val="0"/>
              <w:spacing w:line="400" w:lineRule="exact"/>
              <w:jc w:val="center"/>
              <w:rPr>
                <w:rFonts w:ascii="宋体"/>
                <w:szCs w:val="21"/>
              </w:rPr>
            </w:pPr>
            <w:r>
              <w:rPr>
                <w:rFonts w:hint="eastAsia" w:ascii="宋体" w:hAnsi="宋体"/>
                <w:szCs w:val="21"/>
              </w:rPr>
              <w:t>传真</w:t>
            </w:r>
          </w:p>
        </w:tc>
        <w:tc>
          <w:tcPr>
            <w:tcW w:w="2645" w:type="dxa"/>
            <w:gridSpan w:val="2"/>
            <w:vAlign w:val="center"/>
          </w:tcPr>
          <w:p>
            <w:pPr>
              <w:autoSpaceDE w:val="0"/>
              <w:autoSpaceDN w:val="0"/>
              <w:adjustRightInd w:val="0"/>
              <w:spacing w:line="400" w:lineRule="exact"/>
              <w:jc w:val="center"/>
              <w:rPr>
                <w:rFonts w:ascii="宋体"/>
                <w:szCs w:val="21"/>
              </w:rPr>
            </w:pPr>
          </w:p>
        </w:tc>
        <w:tc>
          <w:tcPr>
            <w:tcW w:w="1415" w:type="dxa"/>
            <w:gridSpan w:val="2"/>
            <w:vAlign w:val="center"/>
          </w:tcPr>
          <w:p>
            <w:pPr>
              <w:autoSpaceDE w:val="0"/>
              <w:autoSpaceDN w:val="0"/>
              <w:adjustRightInd w:val="0"/>
              <w:spacing w:line="400" w:lineRule="exact"/>
              <w:jc w:val="center"/>
              <w:rPr>
                <w:rFonts w:ascii="宋体"/>
                <w:szCs w:val="21"/>
              </w:rPr>
            </w:pPr>
            <w:r>
              <w:rPr>
                <w:rFonts w:hint="eastAsia" w:ascii="宋体" w:hAnsi="宋体"/>
                <w:szCs w:val="21"/>
              </w:rPr>
              <w:t>网址</w:t>
            </w:r>
          </w:p>
        </w:tc>
        <w:tc>
          <w:tcPr>
            <w:tcW w:w="2398" w:type="dxa"/>
            <w:gridSpan w:val="3"/>
            <w:vAlign w:val="center"/>
          </w:tcPr>
          <w:p>
            <w:pPr>
              <w:autoSpaceDE w:val="0"/>
              <w:autoSpaceDN w:val="0"/>
              <w:adjustRightInd w:val="0"/>
              <w:spacing w:line="400" w:lineRule="exact"/>
              <w:jc w:val="center"/>
              <w:rPr>
                <w:rFonts w:ascii="宋体"/>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26" w:type="dxa"/>
            <w:vAlign w:val="center"/>
          </w:tcPr>
          <w:p>
            <w:pPr>
              <w:autoSpaceDE w:val="0"/>
              <w:autoSpaceDN w:val="0"/>
              <w:adjustRightInd w:val="0"/>
              <w:spacing w:line="400" w:lineRule="exact"/>
              <w:jc w:val="center"/>
              <w:rPr>
                <w:rFonts w:ascii="宋体"/>
                <w:szCs w:val="21"/>
              </w:rPr>
            </w:pPr>
            <w:r>
              <w:rPr>
                <w:rFonts w:hint="eastAsia" w:ascii="宋体" w:hAnsi="宋体"/>
                <w:szCs w:val="21"/>
              </w:rPr>
              <w:t>组织结构</w:t>
            </w:r>
          </w:p>
        </w:tc>
        <w:tc>
          <w:tcPr>
            <w:tcW w:w="7491" w:type="dxa"/>
            <w:gridSpan w:val="8"/>
            <w:vAlign w:val="center"/>
          </w:tcPr>
          <w:p>
            <w:pPr>
              <w:autoSpaceDE w:val="0"/>
              <w:autoSpaceDN w:val="0"/>
              <w:adjustRightInd w:val="0"/>
              <w:spacing w:line="400" w:lineRule="exact"/>
              <w:jc w:val="center"/>
              <w:rPr>
                <w:rFonts w:ascii="宋体"/>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1626" w:type="dxa"/>
            <w:vAlign w:val="center"/>
          </w:tcPr>
          <w:p>
            <w:pPr>
              <w:autoSpaceDE w:val="0"/>
              <w:autoSpaceDN w:val="0"/>
              <w:adjustRightInd w:val="0"/>
              <w:spacing w:line="400" w:lineRule="exact"/>
              <w:jc w:val="center"/>
              <w:rPr>
                <w:rFonts w:ascii="宋体"/>
                <w:szCs w:val="21"/>
              </w:rPr>
            </w:pPr>
            <w:r>
              <w:rPr>
                <w:rFonts w:hint="eastAsia" w:ascii="宋体" w:hAnsi="宋体"/>
                <w:szCs w:val="21"/>
              </w:rPr>
              <w:t>法定代表人</w:t>
            </w:r>
          </w:p>
        </w:tc>
        <w:tc>
          <w:tcPr>
            <w:tcW w:w="1033" w:type="dxa"/>
            <w:vAlign w:val="center"/>
          </w:tcPr>
          <w:p>
            <w:pPr>
              <w:autoSpaceDE w:val="0"/>
              <w:autoSpaceDN w:val="0"/>
              <w:adjustRightInd w:val="0"/>
              <w:spacing w:line="400" w:lineRule="exact"/>
              <w:jc w:val="center"/>
              <w:rPr>
                <w:rFonts w:ascii="宋体"/>
                <w:szCs w:val="21"/>
              </w:rPr>
            </w:pPr>
            <w:r>
              <w:rPr>
                <w:rFonts w:hint="eastAsia" w:ascii="宋体" w:hAnsi="宋体"/>
                <w:szCs w:val="21"/>
              </w:rPr>
              <w:t>姓名</w:t>
            </w:r>
          </w:p>
        </w:tc>
        <w:tc>
          <w:tcPr>
            <w:tcW w:w="1315" w:type="dxa"/>
            <w:vAlign w:val="center"/>
          </w:tcPr>
          <w:p>
            <w:pPr>
              <w:autoSpaceDE w:val="0"/>
              <w:autoSpaceDN w:val="0"/>
              <w:adjustRightInd w:val="0"/>
              <w:spacing w:line="400" w:lineRule="exact"/>
              <w:jc w:val="center"/>
              <w:rPr>
                <w:rFonts w:ascii="宋体"/>
                <w:szCs w:val="21"/>
              </w:rPr>
            </w:pPr>
          </w:p>
        </w:tc>
        <w:tc>
          <w:tcPr>
            <w:tcW w:w="1330" w:type="dxa"/>
            <w:vAlign w:val="center"/>
          </w:tcPr>
          <w:p>
            <w:pPr>
              <w:autoSpaceDE w:val="0"/>
              <w:autoSpaceDN w:val="0"/>
              <w:adjustRightInd w:val="0"/>
              <w:spacing w:line="400" w:lineRule="exact"/>
              <w:jc w:val="center"/>
              <w:rPr>
                <w:rFonts w:ascii="宋体"/>
                <w:szCs w:val="21"/>
              </w:rPr>
            </w:pPr>
            <w:r>
              <w:rPr>
                <w:rFonts w:hint="eastAsia" w:ascii="宋体" w:hAnsi="宋体"/>
                <w:szCs w:val="21"/>
              </w:rPr>
              <w:t>技术职称</w:t>
            </w:r>
          </w:p>
        </w:tc>
        <w:tc>
          <w:tcPr>
            <w:tcW w:w="1415" w:type="dxa"/>
            <w:gridSpan w:val="2"/>
            <w:vAlign w:val="center"/>
          </w:tcPr>
          <w:p>
            <w:pPr>
              <w:autoSpaceDE w:val="0"/>
              <w:autoSpaceDN w:val="0"/>
              <w:adjustRightInd w:val="0"/>
              <w:spacing w:line="400" w:lineRule="exact"/>
              <w:jc w:val="center"/>
              <w:rPr>
                <w:rFonts w:ascii="宋体"/>
                <w:szCs w:val="21"/>
              </w:rPr>
            </w:pPr>
          </w:p>
        </w:tc>
        <w:tc>
          <w:tcPr>
            <w:tcW w:w="1246" w:type="dxa"/>
            <w:gridSpan w:val="2"/>
            <w:vAlign w:val="center"/>
          </w:tcPr>
          <w:p>
            <w:pPr>
              <w:autoSpaceDE w:val="0"/>
              <w:autoSpaceDN w:val="0"/>
              <w:adjustRightInd w:val="0"/>
              <w:spacing w:line="400" w:lineRule="exact"/>
              <w:jc w:val="center"/>
              <w:rPr>
                <w:rFonts w:ascii="宋体"/>
                <w:szCs w:val="21"/>
              </w:rPr>
            </w:pPr>
            <w:r>
              <w:rPr>
                <w:rFonts w:hint="eastAsia" w:ascii="宋体" w:hAnsi="宋体"/>
                <w:szCs w:val="21"/>
              </w:rPr>
              <w:t>电话</w:t>
            </w:r>
          </w:p>
        </w:tc>
        <w:tc>
          <w:tcPr>
            <w:tcW w:w="1152" w:type="dxa"/>
            <w:vAlign w:val="center"/>
          </w:tcPr>
          <w:p>
            <w:pPr>
              <w:autoSpaceDE w:val="0"/>
              <w:autoSpaceDN w:val="0"/>
              <w:adjustRightInd w:val="0"/>
              <w:spacing w:line="400" w:lineRule="exact"/>
              <w:jc w:val="center"/>
              <w:rPr>
                <w:rFonts w:ascii="宋体"/>
                <w:b/>
                <w:bCs/>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1626" w:type="dxa"/>
            <w:vAlign w:val="center"/>
          </w:tcPr>
          <w:p>
            <w:pPr>
              <w:autoSpaceDE w:val="0"/>
              <w:autoSpaceDN w:val="0"/>
              <w:adjustRightInd w:val="0"/>
              <w:spacing w:line="400" w:lineRule="exact"/>
              <w:jc w:val="center"/>
              <w:rPr>
                <w:rFonts w:ascii="宋体"/>
                <w:szCs w:val="21"/>
              </w:rPr>
            </w:pPr>
            <w:r>
              <w:rPr>
                <w:rFonts w:hint="eastAsia" w:ascii="宋体" w:hAnsi="宋体"/>
                <w:szCs w:val="21"/>
              </w:rPr>
              <w:t>主要负责人</w:t>
            </w:r>
          </w:p>
        </w:tc>
        <w:tc>
          <w:tcPr>
            <w:tcW w:w="1033" w:type="dxa"/>
            <w:vAlign w:val="center"/>
          </w:tcPr>
          <w:p>
            <w:pPr>
              <w:autoSpaceDE w:val="0"/>
              <w:autoSpaceDN w:val="0"/>
              <w:adjustRightInd w:val="0"/>
              <w:spacing w:line="400" w:lineRule="exact"/>
              <w:jc w:val="center"/>
              <w:rPr>
                <w:rFonts w:ascii="宋体"/>
                <w:szCs w:val="21"/>
              </w:rPr>
            </w:pPr>
            <w:r>
              <w:rPr>
                <w:rFonts w:hint="eastAsia" w:ascii="宋体" w:hAnsi="宋体"/>
                <w:szCs w:val="21"/>
              </w:rPr>
              <w:t>姓名</w:t>
            </w:r>
          </w:p>
        </w:tc>
        <w:tc>
          <w:tcPr>
            <w:tcW w:w="1315" w:type="dxa"/>
            <w:vAlign w:val="center"/>
          </w:tcPr>
          <w:p>
            <w:pPr>
              <w:autoSpaceDE w:val="0"/>
              <w:autoSpaceDN w:val="0"/>
              <w:adjustRightInd w:val="0"/>
              <w:spacing w:line="400" w:lineRule="exact"/>
              <w:jc w:val="center"/>
              <w:rPr>
                <w:rFonts w:ascii="宋体"/>
                <w:szCs w:val="21"/>
              </w:rPr>
            </w:pPr>
          </w:p>
        </w:tc>
        <w:tc>
          <w:tcPr>
            <w:tcW w:w="1330" w:type="dxa"/>
            <w:vAlign w:val="center"/>
          </w:tcPr>
          <w:p>
            <w:pPr>
              <w:autoSpaceDE w:val="0"/>
              <w:autoSpaceDN w:val="0"/>
              <w:adjustRightInd w:val="0"/>
              <w:spacing w:line="400" w:lineRule="exact"/>
              <w:jc w:val="center"/>
              <w:rPr>
                <w:rFonts w:ascii="宋体"/>
                <w:szCs w:val="21"/>
              </w:rPr>
            </w:pPr>
            <w:r>
              <w:rPr>
                <w:rFonts w:hint="eastAsia" w:ascii="宋体" w:hAnsi="宋体"/>
                <w:szCs w:val="21"/>
              </w:rPr>
              <w:t>技术职称</w:t>
            </w:r>
          </w:p>
        </w:tc>
        <w:tc>
          <w:tcPr>
            <w:tcW w:w="1415" w:type="dxa"/>
            <w:gridSpan w:val="2"/>
            <w:vAlign w:val="center"/>
          </w:tcPr>
          <w:p>
            <w:pPr>
              <w:autoSpaceDE w:val="0"/>
              <w:autoSpaceDN w:val="0"/>
              <w:adjustRightInd w:val="0"/>
              <w:spacing w:line="400" w:lineRule="exact"/>
              <w:jc w:val="center"/>
              <w:rPr>
                <w:rFonts w:ascii="宋体"/>
                <w:szCs w:val="21"/>
              </w:rPr>
            </w:pPr>
          </w:p>
        </w:tc>
        <w:tc>
          <w:tcPr>
            <w:tcW w:w="1246" w:type="dxa"/>
            <w:gridSpan w:val="2"/>
            <w:vAlign w:val="center"/>
          </w:tcPr>
          <w:p>
            <w:pPr>
              <w:autoSpaceDE w:val="0"/>
              <w:autoSpaceDN w:val="0"/>
              <w:adjustRightInd w:val="0"/>
              <w:spacing w:line="400" w:lineRule="exact"/>
              <w:jc w:val="center"/>
              <w:rPr>
                <w:rFonts w:ascii="宋体"/>
                <w:szCs w:val="21"/>
              </w:rPr>
            </w:pPr>
            <w:r>
              <w:rPr>
                <w:rFonts w:hint="eastAsia" w:ascii="宋体" w:hAnsi="宋体"/>
                <w:szCs w:val="21"/>
              </w:rPr>
              <w:t>电话</w:t>
            </w:r>
          </w:p>
        </w:tc>
        <w:tc>
          <w:tcPr>
            <w:tcW w:w="1152" w:type="dxa"/>
            <w:vAlign w:val="center"/>
          </w:tcPr>
          <w:p>
            <w:pPr>
              <w:autoSpaceDE w:val="0"/>
              <w:autoSpaceDN w:val="0"/>
              <w:adjustRightInd w:val="0"/>
              <w:spacing w:line="400" w:lineRule="exact"/>
              <w:jc w:val="center"/>
              <w:rPr>
                <w:rFonts w:ascii="宋体"/>
                <w:b/>
                <w:bCs/>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26" w:type="dxa"/>
            <w:vAlign w:val="center"/>
          </w:tcPr>
          <w:p>
            <w:pPr>
              <w:autoSpaceDE w:val="0"/>
              <w:autoSpaceDN w:val="0"/>
              <w:adjustRightInd w:val="0"/>
              <w:spacing w:line="400" w:lineRule="exact"/>
              <w:jc w:val="center"/>
              <w:rPr>
                <w:rFonts w:ascii="宋体"/>
                <w:szCs w:val="21"/>
              </w:rPr>
            </w:pPr>
            <w:r>
              <w:rPr>
                <w:rFonts w:hint="eastAsia" w:ascii="宋体" w:hAnsi="宋体"/>
                <w:szCs w:val="21"/>
              </w:rPr>
              <w:t>成立时间</w:t>
            </w:r>
          </w:p>
        </w:tc>
        <w:tc>
          <w:tcPr>
            <w:tcW w:w="2348" w:type="dxa"/>
            <w:gridSpan w:val="2"/>
            <w:vAlign w:val="center"/>
          </w:tcPr>
          <w:p>
            <w:pPr>
              <w:autoSpaceDE w:val="0"/>
              <w:autoSpaceDN w:val="0"/>
              <w:adjustRightInd w:val="0"/>
              <w:spacing w:line="400" w:lineRule="exact"/>
              <w:jc w:val="center"/>
              <w:rPr>
                <w:rFonts w:ascii="宋体"/>
                <w:szCs w:val="21"/>
              </w:rPr>
            </w:pPr>
          </w:p>
        </w:tc>
        <w:tc>
          <w:tcPr>
            <w:tcW w:w="5143" w:type="dxa"/>
            <w:gridSpan w:val="6"/>
            <w:vAlign w:val="center"/>
          </w:tcPr>
          <w:p>
            <w:pPr>
              <w:autoSpaceDE w:val="0"/>
              <w:autoSpaceDN w:val="0"/>
              <w:adjustRightInd w:val="0"/>
              <w:spacing w:line="400" w:lineRule="exact"/>
              <w:ind w:firstLine="1470" w:firstLineChars="700"/>
              <w:rPr>
                <w:rFonts w:ascii="宋体"/>
                <w:szCs w:val="21"/>
              </w:rPr>
            </w:pPr>
            <w:r>
              <w:rPr>
                <w:rFonts w:hint="eastAsia" w:ascii="宋体" w:hAnsi="宋体"/>
                <w:szCs w:val="21"/>
              </w:rPr>
              <w:t>员工总人数：</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26" w:type="dxa"/>
            <w:vAlign w:val="center"/>
          </w:tcPr>
          <w:p>
            <w:pPr>
              <w:autoSpaceDE w:val="0"/>
              <w:autoSpaceDN w:val="0"/>
              <w:adjustRightInd w:val="0"/>
              <w:spacing w:line="400" w:lineRule="exact"/>
              <w:jc w:val="center"/>
              <w:rPr>
                <w:rFonts w:ascii="宋体"/>
                <w:szCs w:val="21"/>
              </w:rPr>
            </w:pPr>
            <w:r>
              <w:rPr>
                <w:rFonts w:hint="eastAsia" w:ascii="宋体" w:hAnsi="宋体"/>
                <w:szCs w:val="21"/>
              </w:rPr>
              <w:t>企业资质等级</w:t>
            </w:r>
          </w:p>
        </w:tc>
        <w:tc>
          <w:tcPr>
            <w:tcW w:w="2348" w:type="dxa"/>
            <w:gridSpan w:val="2"/>
            <w:vAlign w:val="center"/>
          </w:tcPr>
          <w:p>
            <w:pPr>
              <w:autoSpaceDE w:val="0"/>
              <w:autoSpaceDN w:val="0"/>
              <w:adjustRightInd w:val="0"/>
              <w:spacing w:line="400" w:lineRule="exact"/>
              <w:jc w:val="center"/>
              <w:rPr>
                <w:rFonts w:ascii="宋体"/>
                <w:szCs w:val="21"/>
              </w:rPr>
            </w:pPr>
          </w:p>
        </w:tc>
        <w:tc>
          <w:tcPr>
            <w:tcW w:w="1330" w:type="dxa"/>
            <w:vMerge w:val="restart"/>
            <w:vAlign w:val="center"/>
          </w:tcPr>
          <w:p>
            <w:pPr>
              <w:autoSpaceDE w:val="0"/>
              <w:autoSpaceDN w:val="0"/>
              <w:adjustRightInd w:val="0"/>
              <w:spacing w:line="400" w:lineRule="exact"/>
              <w:jc w:val="center"/>
              <w:rPr>
                <w:rFonts w:ascii="宋体"/>
                <w:szCs w:val="21"/>
              </w:rPr>
            </w:pPr>
            <w:r>
              <w:rPr>
                <w:rFonts w:hint="eastAsia" w:ascii="宋体" w:hAnsi="宋体"/>
                <w:szCs w:val="21"/>
              </w:rPr>
              <w:t>其中</w:t>
            </w:r>
          </w:p>
        </w:tc>
        <w:tc>
          <w:tcPr>
            <w:tcW w:w="1585" w:type="dxa"/>
            <w:gridSpan w:val="3"/>
            <w:vAlign w:val="center"/>
          </w:tcPr>
          <w:p>
            <w:pPr>
              <w:autoSpaceDE w:val="0"/>
              <w:autoSpaceDN w:val="0"/>
              <w:adjustRightInd w:val="0"/>
              <w:spacing w:line="400" w:lineRule="exact"/>
              <w:jc w:val="center"/>
              <w:rPr>
                <w:rFonts w:ascii="宋体"/>
                <w:szCs w:val="21"/>
              </w:rPr>
            </w:pPr>
            <w:r>
              <w:rPr>
                <w:rFonts w:hint="eastAsia" w:ascii="宋体" w:hAnsi="宋体"/>
                <w:szCs w:val="21"/>
              </w:rPr>
              <w:t>项目经理</w:t>
            </w:r>
          </w:p>
        </w:tc>
        <w:tc>
          <w:tcPr>
            <w:tcW w:w="2228" w:type="dxa"/>
            <w:gridSpan w:val="2"/>
            <w:vAlign w:val="center"/>
          </w:tcPr>
          <w:p>
            <w:pPr>
              <w:autoSpaceDE w:val="0"/>
              <w:autoSpaceDN w:val="0"/>
              <w:adjustRightInd w:val="0"/>
              <w:spacing w:line="400" w:lineRule="exact"/>
              <w:jc w:val="center"/>
              <w:rPr>
                <w:rFonts w:ascii="宋体"/>
                <w:b/>
                <w:bCs/>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26" w:type="dxa"/>
            <w:vAlign w:val="center"/>
          </w:tcPr>
          <w:p>
            <w:pPr>
              <w:autoSpaceDE w:val="0"/>
              <w:autoSpaceDN w:val="0"/>
              <w:adjustRightInd w:val="0"/>
              <w:spacing w:line="400" w:lineRule="exact"/>
              <w:jc w:val="center"/>
              <w:rPr>
                <w:rFonts w:ascii="宋体"/>
                <w:szCs w:val="21"/>
              </w:rPr>
            </w:pPr>
            <w:r>
              <w:rPr>
                <w:rFonts w:hint="eastAsia" w:ascii="宋体" w:hAnsi="宋体"/>
                <w:szCs w:val="21"/>
              </w:rPr>
              <w:t>营业执照号</w:t>
            </w:r>
          </w:p>
        </w:tc>
        <w:tc>
          <w:tcPr>
            <w:tcW w:w="2348" w:type="dxa"/>
            <w:gridSpan w:val="2"/>
            <w:vAlign w:val="center"/>
          </w:tcPr>
          <w:p>
            <w:pPr>
              <w:autoSpaceDE w:val="0"/>
              <w:autoSpaceDN w:val="0"/>
              <w:adjustRightInd w:val="0"/>
              <w:spacing w:line="400" w:lineRule="exact"/>
              <w:jc w:val="center"/>
              <w:rPr>
                <w:rFonts w:ascii="宋体"/>
                <w:szCs w:val="21"/>
              </w:rPr>
            </w:pPr>
          </w:p>
        </w:tc>
        <w:tc>
          <w:tcPr>
            <w:tcW w:w="1330" w:type="dxa"/>
            <w:vMerge w:val="continue"/>
            <w:vAlign w:val="center"/>
          </w:tcPr>
          <w:p>
            <w:pPr>
              <w:autoSpaceDE w:val="0"/>
              <w:autoSpaceDN w:val="0"/>
              <w:adjustRightInd w:val="0"/>
              <w:spacing w:line="400" w:lineRule="exact"/>
              <w:jc w:val="center"/>
              <w:rPr>
                <w:rFonts w:ascii="宋体"/>
                <w:szCs w:val="21"/>
              </w:rPr>
            </w:pPr>
          </w:p>
        </w:tc>
        <w:tc>
          <w:tcPr>
            <w:tcW w:w="1585" w:type="dxa"/>
            <w:gridSpan w:val="3"/>
            <w:vAlign w:val="center"/>
          </w:tcPr>
          <w:p>
            <w:pPr>
              <w:autoSpaceDE w:val="0"/>
              <w:autoSpaceDN w:val="0"/>
              <w:adjustRightInd w:val="0"/>
              <w:spacing w:line="400" w:lineRule="exact"/>
              <w:jc w:val="center"/>
              <w:rPr>
                <w:rFonts w:ascii="宋体"/>
                <w:szCs w:val="21"/>
              </w:rPr>
            </w:pPr>
            <w:r>
              <w:rPr>
                <w:rFonts w:hint="eastAsia" w:ascii="宋体" w:hAnsi="宋体"/>
                <w:szCs w:val="21"/>
              </w:rPr>
              <w:t>高级职称人员</w:t>
            </w:r>
          </w:p>
        </w:tc>
        <w:tc>
          <w:tcPr>
            <w:tcW w:w="2228" w:type="dxa"/>
            <w:gridSpan w:val="2"/>
            <w:vAlign w:val="center"/>
          </w:tcPr>
          <w:p>
            <w:pPr>
              <w:autoSpaceDE w:val="0"/>
              <w:autoSpaceDN w:val="0"/>
              <w:adjustRightInd w:val="0"/>
              <w:spacing w:line="400" w:lineRule="exact"/>
              <w:jc w:val="center"/>
              <w:rPr>
                <w:rFonts w:ascii="宋体"/>
                <w:b/>
                <w:bCs/>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26" w:type="dxa"/>
            <w:vAlign w:val="center"/>
          </w:tcPr>
          <w:p>
            <w:pPr>
              <w:autoSpaceDE w:val="0"/>
              <w:autoSpaceDN w:val="0"/>
              <w:adjustRightInd w:val="0"/>
              <w:spacing w:line="400" w:lineRule="exact"/>
              <w:jc w:val="center"/>
              <w:rPr>
                <w:rFonts w:ascii="宋体"/>
                <w:szCs w:val="21"/>
              </w:rPr>
            </w:pPr>
            <w:r>
              <w:rPr>
                <w:rFonts w:hint="eastAsia" w:ascii="宋体" w:hAnsi="宋体"/>
                <w:szCs w:val="21"/>
              </w:rPr>
              <w:t>注册资金</w:t>
            </w:r>
          </w:p>
        </w:tc>
        <w:tc>
          <w:tcPr>
            <w:tcW w:w="2348" w:type="dxa"/>
            <w:gridSpan w:val="2"/>
            <w:vAlign w:val="center"/>
          </w:tcPr>
          <w:p>
            <w:pPr>
              <w:autoSpaceDE w:val="0"/>
              <w:autoSpaceDN w:val="0"/>
              <w:adjustRightInd w:val="0"/>
              <w:spacing w:line="400" w:lineRule="exact"/>
              <w:jc w:val="center"/>
              <w:rPr>
                <w:rFonts w:ascii="宋体"/>
                <w:szCs w:val="21"/>
              </w:rPr>
            </w:pPr>
          </w:p>
        </w:tc>
        <w:tc>
          <w:tcPr>
            <w:tcW w:w="1330" w:type="dxa"/>
            <w:vMerge w:val="continue"/>
            <w:vAlign w:val="center"/>
          </w:tcPr>
          <w:p>
            <w:pPr>
              <w:autoSpaceDE w:val="0"/>
              <w:autoSpaceDN w:val="0"/>
              <w:adjustRightInd w:val="0"/>
              <w:spacing w:line="400" w:lineRule="exact"/>
              <w:jc w:val="center"/>
              <w:rPr>
                <w:rFonts w:ascii="宋体"/>
                <w:szCs w:val="21"/>
              </w:rPr>
            </w:pPr>
          </w:p>
        </w:tc>
        <w:tc>
          <w:tcPr>
            <w:tcW w:w="1585" w:type="dxa"/>
            <w:gridSpan w:val="3"/>
            <w:vAlign w:val="center"/>
          </w:tcPr>
          <w:p>
            <w:pPr>
              <w:autoSpaceDE w:val="0"/>
              <w:autoSpaceDN w:val="0"/>
              <w:adjustRightInd w:val="0"/>
              <w:spacing w:line="400" w:lineRule="exact"/>
              <w:jc w:val="center"/>
              <w:rPr>
                <w:rFonts w:ascii="宋体"/>
                <w:szCs w:val="21"/>
              </w:rPr>
            </w:pPr>
            <w:r>
              <w:rPr>
                <w:rFonts w:hint="eastAsia" w:ascii="宋体" w:hAnsi="宋体"/>
                <w:szCs w:val="21"/>
              </w:rPr>
              <w:t>中级职称人员</w:t>
            </w:r>
          </w:p>
        </w:tc>
        <w:tc>
          <w:tcPr>
            <w:tcW w:w="2228" w:type="dxa"/>
            <w:gridSpan w:val="2"/>
            <w:vAlign w:val="center"/>
          </w:tcPr>
          <w:p>
            <w:pPr>
              <w:autoSpaceDE w:val="0"/>
              <w:autoSpaceDN w:val="0"/>
              <w:adjustRightInd w:val="0"/>
              <w:spacing w:line="400" w:lineRule="exact"/>
              <w:jc w:val="center"/>
              <w:rPr>
                <w:rFonts w:ascii="宋体"/>
                <w:b/>
                <w:bCs/>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26" w:type="dxa"/>
            <w:vAlign w:val="center"/>
          </w:tcPr>
          <w:p>
            <w:pPr>
              <w:autoSpaceDE w:val="0"/>
              <w:autoSpaceDN w:val="0"/>
              <w:adjustRightInd w:val="0"/>
              <w:spacing w:line="400" w:lineRule="exact"/>
              <w:jc w:val="center"/>
              <w:rPr>
                <w:rFonts w:ascii="宋体"/>
                <w:szCs w:val="21"/>
              </w:rPr>
            </w:pPr>
            <w:r>
              <w:rPr>
                <w:rFonts w:hint="eastAsia" w:ascii="宋体" w:hAnsi="宋体"/>
                <w:szCs w:val="21"/>
              </w:rPr>
              <w:t>开户银行</w:t>
            </w:r>
          </w:p>
        </w:tc>
        <w:tc>
          <w:tcPr>
            <w:tcW w:w="2348" w:type="dxa"/>
            <w:gridSpan w:val="2"/>
            <w:vAlign w:val="center"/>
          </w:tcPr>
          <w:p>
            <w:pPr>
              <w:autoSpaceDE w:val="0"/>
              <w:autoSpaceDN w:val="0"/>
              <w:adjustRightInd w:val="0"/>
              <w:spacing w:line="400" w:lineRule="exact"/>
              <w:jc w:val="center"/>
              <w:rPr>
                <w:rFonts w:ascii="宋体"/>
                <w:szCs w:val="21"/>
              </w:rPr>
            </w:pPr>
          </w:p>
        </w:tc>
        <w:tc>
          <w:tcPr>
            <w:tcW w:w="1330" w:type="dxa"/>
            <w:vMerge w:val="continue"/>
            <w:vAlign w:val="center"/>
          </w:tcPr>
          <w:p>
            <w:pPr>
              <w:autoSpaceDE w:val="0"/>
              <w:autoSpaceDN w:val="0"/>
              <w:adjustRightInd w:val="0"/>
              <w:spacing w:line="400" w:lineRule="exact"/>
              <w:jc w:val="center"/>
              <w:rPr>
                <w:rFonts w:ascii="宋体"/>
                <w:szCs w:val="21"/>
              </w:rPr>
            </w:pPr>
          </w:p>
        </w:tc>
        <w:tc>
          <w:tcPr>
            <w:tcW w:w="1585" w:type="dxa"/>
            <w:gridSpan w:val="3"/>
            <w:vAlign w:val="center"/>
          </w:tcPr>
          <w:p>
            <w:pPr>
              <w:autoSpaceDE w:val="0"/>
              <w:autoSpaceDN w:val="0"/>
              <w:adjustRightInd w:val="0"/>
              <w:spacing w:line="400" w:lineRule="exact"/>
              <w:jc w:val="center"/>
              <w:rPr>
                <w:rFonts w:ascii="宋体"/>
                <w:szCs w:val="21"/>
              </w:rPr>
            </w:pPr>
            <w:r>
              <w:rPr>
                <w:rFonts w:hint="eastAsia" w:ascii="宋体" w:hAnsi="宋体"/>
                <w:szCs w:val="21"/>
              </w:rPr>
              <w:t>初级职称人员</w:t>
            </w:r>
          </w:p>
        </w:tc>
        <w:tc>
          <w:tcPr>
            <w:tcW w:w="2228" w:type="dxa"/>
            <w:gridSpan w:val="2"/>
            <w:vAlign w:val="center"/>
          </w:tcPr>
          <w:p>
            <w:pPr>
              <w:autoSpaceDE w:val="0"/>
              <w:autoSpaceDN w:val="0"/>
              <w:adjustRightInd w:val="0"/>
              <w:spacing w:line="400" w:lineRule="exact"/>
              <w:jc w:val="center"/>
              <w:rPr>
                <w:rFonts w:ascii="宋体"/>
                <w:b/>
                <w:bCs/>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26" w:type="dxa"/>
            <w:vAlign w:val="center"/>
          </w:tcPr>
          <w:p>
            <w:pPr>
              <w:autoSpaceDE w:val="0"/>
              <w:autoSpaceDN w:val="0"/>
              <w:adjustRightInd w:val="0"/>
              <w:spacing w:line="400" w:lineRule="exact"/>
              <w:jc w:val="center"/>
              <w:rPr>
                <w:rFonts w:ascii="宋体"/>
                <w:szCs w:val="21"/>
              </w:rPr>
            </w:pPr>
            <w:r>
              <w:rPr>
                <w:rFonts w:hint="eastAsia" w:ascii="宋体" w:hAnsi="宋体"/>
                <w:szCs w:val="21"/>
              </w:rPr>
              <w:t>账号</w:t>
            </w:r>
          </w:p>
        </w:tc>
        <w:tc>
          <w:tcPr>
            <w:tcW w:w="2348" w:type="dxa"/>
            <w:gridSpan w:val="2"/>
            <w:vAlign w:val="center"/>
          </w:tcPr>
          <w:p>
            <w:pPr>
              <w:autoSpaceDE w:val="0"/>
              <w:autoSpaceDN w:val="0"/>
              <w:adjustRightInd w:val="0"/>
              <w:spacing w:line="400" w:lineRule="exact"/>
              <w:jc w:val="center"/>
              <w:rPr>
                <w:rFonts w:ascii="宋体"/>
                <w:szCs w:val="21"/>
              </w:rPr>
            </w:pPr>
          </w:p>
        </w:tc>
        <w:tc>
          <w:tcPr>
            <w:tcW w:w="1330" w:type="dxa"/>
            <w:vMerge w:val="continue"/>
            <w:vAlign w:val="center"/>
          </w:tcPr>
          <w:p>
            <w:pPr>
              <w:autoSpaceDE w:val="0"/>
              <w:autoSpaceDN w:val="0"/>
              <w:adjustRightInd w:val="0"/>
              <w:spacing w:line="400" w:lineRule="exact"/>
              <w:jc w:val="center"/>
              <w:rPr>
                <w:rFonts w:ascii="宋体"/>
                <w:szCs w:val="21"/>
              </w:rPr>
            </w:pPr>
          </w:p>
        </w:tc>
        <w:tc>
          <w:tcPr>
            <w:tcW w:w="1585" w:type="dxa"/>
            <w:gridSpan w:val="3"/>
            <w:vAlign w:val="center"/>
          </w:tcPr>
          <w:p>
            <w:pPr>
              <w:autoSpaceDE w:val="0"/>
              <w:autoSpaceDN w:val="0"/>
              <w:adjustRightInd w:val="0"/>
              <w:spacing w:line="400" w:lineRule="exact"/>
              <w:jc w:val="center"/>
              <w:rPr>
                <w:rFonts w:ascii="宋体"/>
                <w:szCs w:val="21"/>
              </w:rPr>
            </w:pPr>
            <w:r>
              <w:rPr>
                <w:rFonts w:hint="eastAsia" w:ascii="宋体" w:hAnsi="宋体"/>
                <w:szCs w:val="21"/>
              </w:rPr>
              <w:t>技工</w:t>
            </w:r>
          </w:p>
        </w:tc>
        <w:tc>
          <w:tcPr>
            <w:tcW w:w="2228" w:type="dxa"/>
            <w:gridSpan w:val="2"/>
            <w:vAlign w:val="center"/>
          </w:tcPr>
          <w:p>
            <w:pPr>
              <w:autoSpaceDE w:val="0"/>
              <w:autoSpaceDN w:val="0"/>
              <w:adjustRightInd w:val="0"/>
              <w:spacing w:line="400" w:lineRule="exact"/>
              <w:jc w:val="center"/>
              <w:rPr>
                <w:rFonts w:ascii="宋体"/>
                <w:b/>
                <w:bCs/>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658" w:hRule="atLeast"/>
        </w:trPr>
        <w:tc>
          <w:tcPr>
            <w:tcW w:w="1626" w:type="dxa"/>
            <w:vAlign w:val="center"/>
          </w:tcPr>
          <w:p>
            <w:pPr>
              <w:autoSpaceDE w:val="0"/>
              <w:autoSpaceDN w:val="0"/>
              <w:adjustRightInd w:val="0"/>
              <w:spacing w:line="400" w:lineRule="exact"/>
              <w:jc w:val="center"/>
              <w:rPr>
                <w:rFonts w:ascii="宋体"/>
                <w:szCs w:val="21"/>
              </w:rPr>
            </w:pPr>
            <w:r>
              <w:rPr>
                <w:rFonts w:hint="eastAsia" w:ascii="宋体" w:hAnsi="宋体"/>
                <w:szCs w:val="21"/>
              </w:rPr>
              <w:t>经营范围</w:t>
            </w:r>
          </w:p>
        </w:tc>
        <w:tc>
          <w:tcPr>
            <w:tcW w:w="7491" w:type="dxa"/>
            <w:gridSpan w:val="8"/>
            <w:vAlign w:val="center"/>
          </w:tcPr>
          <w:p>
            <w:pPr>
              <w:autoSpaceDE w:val="0"/>
              <w:autoSpaceDN w:val="0"/>
              <w:adjustRightInd w:val="0"/>
              <w:spacing w:line="400" w:lineRule="exact"/>
              <w:rPr>
                <w:rFonts w:ascii="宋体"/>
                <w:b/>
                <w:bCs/>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1626" w:type="dxa"/>
            <w:tcBorders>
              <w:bottom w:val="single" w:color="auto" w:sz="18" w:space="0"/>
            </w:tcBorders>
          </w:tcPr>
          <w:p>
            <w:pPr>
              <w:autoSpaceDE w:val="0"/>
              <w:autoSpaceDN w:val="0"/>
              <w:adjustRightInd w:val="0"/>
              <w:spacing w:line="400" w:lineRule="exact"/>
              <w:jc w:val="center"/>
              <w:rPr>
                <w:rFonts w:ascii="宋体"/>
                <w:szCs w:val="21"/>
              </w:rPr>
            </w:pPr>
            <w:r>
              <w:rPr>
                <w:rFonts w:hint="eastAsia" w:ascii="宋体" w:hAnsi="宋体"/>
                <w:szCs w:val="21"/>
              </w:rPr>
              <w:t>备注</w:t>
            </w:r>
          </w:p>
        </w:tc>
        <w:tc>
          <w:tcPr>
            <w:tcW w:w="7491" w:type="dxa"/>
            <w:gridSpan w:val="8"/>
            <w:tcBorders>
              <w:bottom w:val="single" w:color="auto" w:sz="18" w:space="0"/>
            </w:tcBorders>
          </w:tcPr>
          <w:p>
            <w:pPr>
              <w:autoSpaceDE w:val="0"/>
              <w:autoSpaceDN w:val="0"/>
              <w:adjustRightInd w:val="0"/>
              <w:spacing w:line="400" w:lineRule="exact"/>
              <w:rPr>
                <w:rFonts w:ascii="宋体"/>
                <w:szCs w:val="21"/>
              </w:rPr>
            </w:pPr>
          </w:p>
        </w:tc>
      </w:tr>
    </w:tbl>
    <w:p>
      <w:pPr>
        <w:adjustRightInd w:val="0"/>
        <w:spacing w:line="360" w:lineRule="auto"/>
        <w:ind w:firstLine="367" w:firstLineChars="175"/>
        <w:rPr>
          <w:rFonts w:ascii="宋体" w:hAnsi="宋体"/>
          <w:bCs/>
          <w:szCs w:val="21"/>
        </w:rPr>
      </w:pPr>
    </w:p>
    <w:p>
      <w:pPr>
        <w:rPr>
          <w:rFonts w:ascii="Times New Roman" w:hAnsi="Times New Roman"/>
          <w:sz w:val="24"/>
        </w:rPr>
      </w:pPr>
    </w:p>
    <w:p>
      <w:pPr>
        <w:ind w:firstLine="4080" w:firstLineChars="1700"/>
        <w:rPr>
          <w:rFonts w:ascii="Times New Roman" w:hAnsi="Times New Roman"/>
          <w:sz w:val="24"/>
        </w:rPr>
      </w:pPr>
      <w:r>
        <w:rPr>
          <w:rFonts w:hint="eastAsia" w:ascii="Times New Roman" w:hAnsi="Times New Roman"/>
          <w:sz w:val="24"/>
        </w:rPr>
        <w:t>供应商：（盖章）</w:t>
      </w:r>
    </w:p>
    <w:p>
      <w:pPr>
        <w:rPr>
          <w:rFonts w:ascii="Times New Roman" w:hAnsi="Times New Roman"/>
          <w:sz w:val="24"/>
        </w:rPr>
      </w:pPr>
    </w:p>
    <w:p>
      <w:pPr>
        <w:rPr>
          <w:rFonts w:ascii="Times New Roman" w:hAnsi="Times New Roman"/>
          <w:sz w:val="24"/>
        </w:rPr>
      </w:pPr>
    </w:p>
    <w:p>
      <w:pPr>
        <w:ind w:firstLine="4080" w:firstLineChars="1700"/>
        <w:rPr>
          <w:rFonts w:ascii="Times New Roman" w:hAnsi="Times New Roman"/>
          <w:sz w:val="24"/>
        </w:rPr>
      </w:pPr>
      <w:r>
        <w:rPr>
          <w:rFonts w:hint="eastAsia" w:ascii="Times New Roman" w:hAnsi="宋体"/>
          <w:sz w:val="24"/>
        </w:rPr>
        <w:t>法定代表人或委托代理人</w:t>
      </w:r>
      <w:r>
        <w:rPr>
          <w:rFonts w:hint="eastAsia" w:ascii="Times New Roman" w:hAnsi="Times New Roman"/>
          <w:sz w:val="24"/>
        </w:rPr>
        <w:t>（签字或盖章）：</w:t>
      </w:r>
    </w:p>
    <w:p>
      <w:pPr>
        <w:rPr>
          <w:rFonts w:ascii="Times New Roman" w:hAnsi="Times New Roman"/>
          <w:sz w:val="24"/>
        </w:rPr>
      </w:pPr>
    </w:p>
    <w:p>
      <w:pPr>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 xml:space="preserve">                         </w:t>
      </w:r>
    </w:p>
    <w:p>
      <w:pPr>
        <w:rPr>
          <w:rFonts w:ascii="Times New Roman" w:hAnsi="宋体"/>
          <w:sz w:val="36"/>
          <w:szCs w:val="36"/>
        </w:rPr>
      </w:pPr>
      <w:r>
        <w:rPr>
          <w:rFonts w:ascii="Times New Roman" w:hAnsi="Times New Roman"/>
        </w:rPr>
        <w:t xml:space="preserve">                                        </w:t>
      </w:r>
      <w:r>
        <w:rPr>
          <w:rFonts w:ascii="Times New Roman" w:hAnsi="Times New Roman"/>
          <w:sz w:val="24"/>
          <w:u w:val="single"/>
        </w:rPr>
        <w:t xml:space="preserve">     </w:t>
      </w:r>
      <w:r>
        <w:rPr>
          <w:rFonts w:hint="eastAsia" w:ascii="Times New Roman" w:hAnsi="Times New Roman"/>
          <w:sz w:val="24"/>
        </w:rPr>
        <w:t>年</w:t>
      </w:r>
      <w:r>
        <w:rPr>
          <w:rFonts w:hint="eastAsia" w:ascii="Times New Roman" w:hAnsi="Times New Roman"/>
          <w:sz w:val="24"/>
          <w:u w:val="single"/>
        </w:rPr>
        <w:t xml:space="preserve"> </w:t>
      </w:r>
      <w:r>
        <w:rPr>
          <w:rFonts w:ascii="Times New Roman" w:hAnsi="Times New Roman"/>
          <w:sz w:val="24"/>
          <w:u w:val="single"/>
        </w:rPr>
        <w:t xml:space="preserve">  </w:t>
      </w:r>
      <w:r>
        <w:rPr>
          <w:rFonts w:hint="eastAsia" w:ascii="Times New Roman" w:hAnsi="Times New Roman"/>
          <w:sz w:val="24"/>
        </w:rPr>
        <w:t>月</w:t>
      </w:r>
      <w:r>
        <w:rPr>
          <w:rFonts w:hint="eastAsia" w:ascii="Times New Roman" w:hAnsi="Times New Roman"/>
          <w:sz w:val="24"/>
          <w:u w:val="single"/>
        </w:rPr>
        <w:t xml:space="preserve"> </w:t>
      </w:r>
      <w:r>
        <w:rPr>
          <w:rFonts w:ascii="Times New Roman" w:hAnsi="Times New Roman"/>
          <w:sz w:val="24"/>
          <w:u w:val="single"/>
        </w:rPr>
        <w:t xml:space="preserve">  </w:t>
      </w:r>
      <w:r>
        <w:rPr>
          <w:rFonts w:hint="eastAsia" w:ascii="Times New Roman" w:hAnsi="Times New Roman"/>
          <w:sz w:val="24"/>
        </w:rPr>
        <w:t>日</w:t>
      </w:r>
      <w:r>
        <w:rPr>
          <w:rFonts w:hint="eastAsia" w:ascii="Times New Roman" w:hAnsi="宋体"/>
          <w:sz w:val="36"/>
          <w:szCs w:val="36"/>
        </w:rPr>
        <w:t xml:space="preserve"> </w:t>
      </w:r>
    </w:p>
    <w:p>
      <w:pPr>
        <w:rPr>
          <w:rFonts w:ascii="宋体" w:hAnsi="宋体" w:eastAsia="宋体" w:cs="宋体"/>
          <w:sz w:val="24"/>
        </w:rPr>
      </w:pPr>
    </w:p>
    <w:p>
      <w:pPr>
        <w:adjustRightInd w:val="0"/>
        <w:spacing w:line="360" w:lineRule="auto"/>
        <w:rPr>
          <w:rFonts w:ascii="宋体" w:hAnsi="宋体" w:eastAsia="宋体" w:cs="宋体"/>
          <w:bCs/>
          <w:sz w:val="28"/>
          <w:szCs w:val="28"/>
        </w:rPr>
      </w:pPr>
      <w:r>
        <w:rPr>
          <w:rFonts w:hint="eastAsia" w:ascii="宋体" w:hAnsi="宋体" w:eastAsia="宋体" w:cs="宋体"/>
          <w:bCs/>
          <w:sz w:val="28"/>
          <w:szCs w:val="28"/>
        </w:rPr>
        <w:t>格式五</w:t>
      </w:r>
    </w:p>
    <w:p>
      <w:pPr>
        <w:adjustRightInd w:val="0"/>
        <w:spacing w:line="360" w:lineRule="auto"/>
        <w:jc w:val="center"/>
        <w:rPr>
          <w:rFonts w:ascii="宋体" w:hAnsi="宋体" w:eastAsia="宋体" w:cs="宋体"/>
          <w:b/>
          <w:sz w:val="32"/>
          <w:szCs w:val="32"/>
        </w:rPr>
      </w:pPr>
      <w:r>
        <w:rPr>
          <w:rFonts w:hint="eastAsia" w:ascii="宋体" w:hAnsi="宋体" w:eastAsia="宋体" w:cs="宋体"/>
          <w:b/>
          <w:sz w:val="32"/>
          <w:szCs w:val="32"/>
        </w:rPr>
        <w:t>供应商类似项目业绩一览表</w:t>
      </w:r>
    </w:p>
    <w:p>
      <w:pPr>
        <w:spacing w:line="400" w:lineRule="exact"/>
        <w:ind w:firstLine="527" w:firstLineChars="250"/>
        <w:rPr>
          <w:rFonts w:ascii="宋体"/>
          <w:b/>
        </w:rPr>
      </w:pPr>
    </w:p>
    <w:tbl>
      <w:tblPr>
        <w:tblStyle w:val="10"/>
        <w:tblW w:w="8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
        <w:gridCol w:w="1748"/>
        <w:gridCol w:w="1481"/>
        <w:gridCol w:w="2262"/>
        <w:gridCol w:w="1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exact"/>
          <w:jc w:val="center"/>
        </w:trPr>
        <w:tc>
          <w:tcPr>
            <w:tcW w:w="899" w:type="dxa"/>
            <w:vAlign w:val="center"/>
          </w:tcPr>
          <w:p>
            <w:pPr>
              <w:pStyle w:val="5"/>
              <w:jc w:val="center"/>
              <w:rPr>
                <w:rFonts w:ascii="仿宋" w:hAnsi="仿宋" w:eastAsia="仿宋" w:cs="仿宋"/>
                <w:bCs/>
                <w:sz w:val="24"/>
                <w:szCs w:val="24"/>
              </w:rPr>
            </w:pPr>
            <w:r>
              <w:rPr>
                <w:rFonts w:hint="eastAsia" w:ascii="仿宋" w:hAnsi="仿宋" w:eastAsia="仿宋" w:cs="仿宋"/>
                <w:bCs/>
                <w:sz w:val="24"/>
                <w:szCs w:val="24"/>
              </w:rPr>
              <w:t>序号</w:t>
            </w:r>
          </w:p>
        </w:tc>
        <w:tc>
          <w:tcPr>
            <w:tcW w:w="1748" w:type="dxa"/>
            <w:vAlign w:val="center"/>
          </w:tcPr>
          <w:p>
            <w:pPr>
              <w:jc w:val="center"/>
              <w:rPr>
                <w:rFonts w:ascii="仿宋" w:hAnsi="仿宋" w:eastAsia="仿宋" w:cs="仿宋"/>
                <w:bCs/>
              </w:rPr>
            </w:pPr>
            <w:r>
              <w:rPr>
                <w:rFonts w:hint="eastAsia" w:ascii="仿宋" w:hAnsi="仿宋" w:eastAsia="仿宋" w:cs="仿宋"/>
                <w:bCs/>
              </w:rPr>
              <w:t>项目</w:t>
            </w:r>
          </w:p>
          <w:p>
            <w:pPr>
              <w:jc w:val="center"/>
              <w:rPr>
                <w:rFonts w:ascii="仿宋" w:hAnsi="仿宋" w:eastAsia="仿宋" w:cs="仿宋"/>
                <w:bCs/>
              </w:rPr>
            </w:pPr>
            <w:r>
              <w:rPr>
                <w:rFonts w:hint="eastAsia" w:ascii="仿宋" w:hAnsi="仿宋" w:eastAsia="仿宋" w:cs="仿宋"/>
                <w:bCs/>
              </w:rPr>
              <w:t>名称</w:t>
            </w:r>
          </w:p>
        </w:tc>
        <w:tc>
          <w:tcPr>
            <w:tcW w:w="1481" w:type="dxa"/>
            <w:vAlign w:val="center"/>
          </w:tcPr>
          <w:p>
            <w:pPr>
              <w:jc w:val="center"/>
              <w:rPr>
                <w:rFonts w:ascii="仿宋" w:hAnsi="仿宋" w:eastAsia="仿宋" w:cs="仿宋"/>
              </w:rPr>
            </w:pPr>
            <w:r>
              <w:rPr>
                <w:rFonts w:hint="eastAsia" w:ascii="仿宋" w:hAnsi="仿宋" w:eastAsia="仿宋" w:cs="仿宋"/>
                <w:bCs/>
              </w:rPr>
              <w:t>项目类型</w:t>
            </w:r>
          </w:p>
        </w:tc>
        <w:tc>
          <w:tcPr>
            <w:tcW w:w="2262" w:type="dxa"/>
            <w:vAlign w:val="center"/>
          </w:tcPr>
          <w:p>
            <w:pPr>
              <w:jc w:val="center"/>
              <w:rPr>
                <w:rFonts w:ascii="仿宋" w:hAnsi="仿宋" w:eastAsia="仿宋" w:cs="仿宋"/>
                <w:bCs/>
              </w:rPr>
            </w:pPr>
            <w:r>
              <w:rPr>
                <w:rFonts w:hint="eastAsia" w:ascii="仿宋" w:hAnsi="仿宋" w:eastAsia="仿宋" w:cs="仿宋"/>
                <w:bCs/>
              </w:rPr>
              <w:t>合同签订时间及金额</w:t>
            </w:r>
          </w:p>
        </w:tc>
        <w:tc>
          <w:tcPr>
            <w:tcW w:w="1850" w:type="dxa"/>
            <w:vAlign w:val="center"/>
          </w:tcPr>
          <w:p>
            <w:pPr>
              <w:jc w:val="center"/>
              <w:rPr>
                <w:rFonts w:ascii="仿宋" w:hAnsi="仿宋" w:eastAsia="仿宋" w:cs="仿宋"/>
                <w:bCs/>
              </w:rPr>
            </w:pPr>
            <w:r>
              <w:rPr>
                <w:rFonts w:hint="eastAsia" w:ascii="仿宋" w:hAnsi="仿宋" w:eastAsia="仿宋" w:cs="仿宋"/>
                <w:bCs/>
              </w:rPr>
              <w:t>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exact"/>
          <w:jc w:val="center"/>
        </w:trPr>
        <w:tc>
          <w:tcPr>
            <w:tcW w:w="899" w:type="dxa"/>
            <w:vAlign w:val="center"/>
          </w:tcPr>
          <w:p>
            <w:pPr>
              <w:pStyle w:val="5"/>
              <w:jc w:val="center"/>
              <w:rPr>
                <w:rFonts w:ascii="仿宋" w:hAnsi="仿宋" w:eastAsia="仿宋" w:cs="仿宋"/>
                <w:bCs/>
                <w:sz w:val="24"/>
                <w:szCs w:val="24"/>
              </w:rPr>
            </w:pPr>
            <w:r>
              <w:rPr>
                <w:rFonts w:ascii="仿宋" w:hAnsi="仿宋" w:eastAsia="仿宋" w:cs="仿宋"/>
                <w:bCs/>
                <w:sz w:val="24"/>
                <w:szCs w:val="24"/>
              </w:rPr>
              <w:t>1</w:t>
            </w:r>
          </w:p>
        </w:tc>
        <w:tc>
          <w:tcPr>
            <w:tcW w:w="1748" w:type="dxa"/>
            <w:vAlign w:val="center"/>
          </w:tcPr>
          <w:p>
            <w:pPr>
              <w:pStyle w:val="5"/>
              <w:jc w:val="center"/>
              <w:rPr>
                <w:rFonts w:ascii="仿宋" w:hAnsi="仿宋" w:eastAsia="仿宋" w:cs="仿宋"/>
                <w:bCs/>
                <w:sz w:val="24"/>
                <w:szCs w:val="24"/>
              </w:rPr>
            </w:pPr>
          </w:p>
        </w:tc>
        <w:tc>
          <w:tcPr>
            <w:tcW w:w="1481" w:type="dxa"/>
            <w:vAlign w:val="center"/>
          </w:tcPr>
          <w:p>
            <w:pPr>
              <w:pStyle w:val="5"/>
              <w:jc w:val="center"/>
              <w:rPr>
                <w:rFonts w:ascii="仿宋" w:hAnsi="仿宋" w:eastAsia="仿宋" w:cs="仿宋"/>
                <w:bCs/>
                <w:sz w:val="24"/>
                <w:szCs w:val="24"/>
              </w:rPr>
            </w:pPr>
          </w:p>
        </w:tc>
        <w:tc>
          <w:tcPr>
            <w:tcW w:w="2262" w:type="dxa"/>
            <w:vAlign w:val="center"/>
          </w:tcPr>
          <w:p>
            <w:pPr>
              <w:pStyle w:val="5"/>
              <w:jc w:val="center"/>
              <w:rPr>
                <w:rFonts w:ascii="仿宋" w:hAnsi="仿宋" w:eastAsia="仿宋" w:cs="仿宋"/>
                <w:bCs/>
                <w:sz w:val="24"/>
                <w:szCs w:val="24"/>
              </w:rPr>
            </w:pPr>
          </w:p>
        </w:tc>
        <w:tc>
          <w:tcPr>
            <w:tcW w:w="1850" w:type="dxa"/>
            <w:vAlign w:val="center"/>
          </w:tcPr>
          <w:p>
            <w:pPr>
              <w:pStyle w:val="5"/>
              <w:jc w:val="center"/>
              <w:rPr>
                <w:rFonts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exact"/>
          <w:jc w:val="center"/>
        </w:trPr>
        <w:tc>
          <w:tcPr>
            <w:tcW w:w="899" w:type="dxa"/>
            <w:vAlign w:val="center"/>
          </w:tcPr>
          <w:p>
            <w:pPr>
              <w:pStyle w:val="5"/>
              <w:jc w:val="center"/>
              <w:rPr>
                <w:rFonts w:ascii="仿宋" w:hAnsi="仿宋" w:eastAsia="仿宋" w:cs="仿宋"/>
                <w:bCs/>
                <w:sz w:val="24"/>
                <w:szCs w:val="24"/>
              </w:rPr>
            </w:pPr>
            <w:r>
              <w:rPr>
                <w:rFonts w:ascii="仿宋" w:hAnsi="仿宋" w:eastAsia="仿宋" w:cs="仿宋"/>
                <w:bCs/>
                <w:sz w:val="24"/>
                <w:szCs w:val="24"/>
              </w:rPr>
              <w:t>2</w:t>
            </w:r>
          </w:p>
        </w:tc>
        <w:tc>
          <w:tcPr>
            <w:tcW w:w="1748" w:type="dxa"/>
            <w:vAlign w:val="center"/>
          </w:tcPr>
          <w:p>
            <w:pPr>
              <w:pStyle w:val="5"/>
              <w:jc w:val="center"/>
              <w:rPr>
                <w:rFonts w:ascii="仿宋" w:hAnsi="仿宋" w:eastAsia="仿宋" w:cs="仿宋"/>
                <w:bCs/>
                <w:sz w:val="24"/>
                <w:szCs w:val="24"/>
              </w:rPr>
            </w:pPr>
          </w:p>
        </w:tc>
        <w:tc>
          <w:tcPr>
            <w:tcW w:w="1481" w:type="dxa"/>
            <w:vAlign w:val="center"/>
          </w:tcPr>
          <w:p>
            <w:pPr>
              <w:pStyle w:val="5"/>
              <w:jc w:val="center"/>
              <w:rPr>
                <w:rFonts w:ascii="仿宋" w:hAnsi="仿宋" w:eastAsia="仿宋" w:cs="仿宋"/>
                <w:bCs/>
                <w:sz w:val="24"/>
                <w:szCs w:val="24"/>
              </w:rPr>
            </w:pPr>
          </w:p>
        </w:tc>
        <w:tc>
          <w:tcPr>
            <w:tcW w:w="2262" w:type="dxa"/>
            <w:vAlign w:val="center"/>
          </w:tcPr>
          <w:p>
            <w:pPr>
              <w:pStyle w:val="5"/>
              <w:jc w:val="center"/>
              <w:rPr>
                <w:rFonts w:ascii="仿宋" w:hAnsi="仿宋" w:eastAsia="仿宋" w:cs="仿宋"/>
                <w:bCs/>
                <w:sz w:val="24"/>
                <w:szCs w:val="24"/>
              </w:rPr>
            </w:pPr>
          </w:p>
        </w:tc>
        <w:tc>
          <w:tcPr>
            <w:tcW w:w="1850" w:type="dxa"/>
            <w:vAlign w:val="center"/>
          </w:tcPr>
          <w:p>
            <w:pPr>
              <w:pStyle w:val="5"/>
              <w:jc w:val="center"/>
              <w:rPr>
                <w:rFonts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exact"/>
          <w:jc w:val="center"/>
        </w:trPr>
        <w:tc>
          <w:tcPr>
            <w:tcW w:w="899" w:type="dxa"/>
            <w:vAlign w:val="center"/>
          </w:tcPr>
          <w:p>
            <w:pPr>
              <w:pStyle w:val="5"/>
              <w:jc w:val="center"/>
              <w:rPr>
                <w:rFonts w:ascii="仿宋" w:hAnsi="仿宋" w:eastAsia="仿宋" w:cs="仿宋"/>
                <w:bCs/>
                <w:sz w:val="24"/>
                <w:szCs w:val="24"/>
              </w:rPr>
            </w:pPr>
            <w:r>
              <w:rPr>
                <w:rFonts w:ascii="仿宋" w:hAnsi="仿宋" w:eastAsia="仿宋" w:cs="仿宋"/>
                <w:bCs/>
                <w:sz w:val="24"/>
                <w:szCs w:val="24"/>
              </w:rPr>
              <w:t>3</w:t>
            </w:r>
          </w:p>
        </w:tc>
        <w:tc>
          <w:tcPr>
            <w:tcW w:w="1748" w:type="dxa"/>
            <w:vAlign w:val="center"/>
          </w:tcPr>
          <w:p>
            <w:pPr>
              <w:pStyle w:val="5"/>
              <w:jc w:val="center"/>
              <w:rPr>
                <w:rFonts w:ascii="仿宋" w:hAnsi="仿宋" w:eastAsia="仿宋" w:cs="仿宋"/>
                <w:bCs/>
                <w:sz w:val="24"/>
                <w:szCs w:val="24"/>
              </w:rPr>
            </w:pPr>
          </w:p>
        </w:tc>
        <w:tc>
          <w:tcPr>
            <w:tcW w:w="1481" w:type="dxa"/>
            <w:vAlign w:val="center"/>
          </w:tcPr>
          <w:p>
            <w:pPr>
              <w:pStyle w:val="5"/>
              <w:jc w:val="center"/>
              <w:rPr>
                <w:rFonts w:ascii="仿宋" w:hAnsi="仿宋" w:eastAsia="仿宋" w:cs="仿宋"/>
                <w:bCs/>
                <w:sz w:val="24"/>
                <w:szCs w:val="24"/>
              </w:rPr>
            </w:pPr>
          </w:p>
        </w:tc>
        <w:tc>
          <w:tcPr>
            <w:tcW w:w="2262" w:type="dxa"/>
            <w:vAlign w:val="center"/>
          </w:tcPr>
          <w:p>
            <w:pPr>
              <w:pStyle w:val="5"/>
              <w:jc w:val="center"/>
              <w:rPr>
                <w:rFonts w:ascii="仿宋" w:hAnsi="仿宋" w:eastAsia="仿宋" w:cs="仿宋"/>
                <w:bCs/>
                <w:sz w:val="24"/>
                <w:szCs w:val="24"/>
              </w:rPr>
            </w:pPr>
          </w:p>
        </w:tc>
        <w:tc>
          <w:tcPr>
            <w:tcW w:w="1850" w:type="dxa"/>
            <w:vAlign w:val="center"/>
          </w:tcPr>
          <w:p>
            <w:pPr>
              <w:pStyle w:val="5"/>
              <w:jc w:val="center"/>
              <w:rPr>
                <w:rFonts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exact"/>
          <w:jc w:val="center"/>
        </w:trPr>
        <w:tc>
          <w:tcPr>
            <w:tcW w:w="899" w:type="dxa"/>
            <w:vAlign w:val="center"/>
          </w:tcPr>
          <w:p>
            <w:pPr>
              <w:pStyle w:val="5"/>
              <w:jc w:val="center"/>
              <w:rPr>
                <w:rFonts w:ascii="仿宋" w:hAnsi="仿宋" w:eastAsia="仿宋" w:cs="仿宋"/>
                <w:bCs/>
                <w:sz w:val="24"/>
                <w:szCs w:val="24"/>
              </w:rPr>
            </w:pPr>
            <w:r>
              <w:rPr>
                <w:rFonts w:ascii="仿宋" w:hAnsi="仿宋" w:eastAsia="仿宋" w:cs="仿宋"/>
                <w:bCs/>
                <w:sz w:val="24"/>
                <w:szCs w:val="24"/>
              </w:rPr>
              <w:t>4</w:t>
            </w:r>
          </w:p>
        </w:tc>
        <w:tc>
          <w:tcPr>
            <w:tcW w:w="1748" w:type="dxa"/>
            <w:vAlign w:val="center"/>
          </w:tcPr>
          <w:p>
            <w:pPr>
              <w:pStyle w:val="5"/>
              <w:jc w:val="center"/>
              <w:rPr>
                <w:rFonts w:ascii="仿宋" w:hAnsi="仿宋" w:eastAsia="仿宋" w:cs="仿宋"/>
                <w:bCs/>
                <w:sz w:val="24"/>
                <w:szCs w:val="24"/>
              </w:rPr>
            </w:pPr>
          </w:p>
        </w:tc>
        <w:tc>
          <w:tcPr>
            <w:tcW w:w="1481" w:type="dxa"/>
            <w:vAlign w:val="center"/>
          </w:tcPr>
          <w:p>
            <w:pPr>
              <w:pStyle w:val="5"/>
              <w:jc w:val="center"/>
              <w:rPr>
                <w:rFonts w:ascii="仿宋" w:hAnsi="仿宋" w:eastAsia="仿宋" w:cs="仿宋"/>
                <w:bCs/>
                <w:sz w:val="24"/>
                <w:szCs w:val="24"/>
              </w:rPr>
            </w:pPr>
          </w:p>
        </w:tc>
        <w:tc>
          <w:tcPr>
            <w:tcW w:w="2262" w:type="dxa"/>
            <w:vAlign w:val="center"/>
          </w:tcPr>
          <w:p>
            <w:pPr>
              <w:pStyle w:val="5"/>
              <w:jc w:val="center"/>
              <w:rPr>
                <w:rFonts w:ascii="仿宋" w:hAnsi="仿宋" w:eastAsia="仿宋" w:cs="仿宋"/>
                <w:bCs/>
                <w:sz w:val="24"/>
                <w:szCs w:val="24"/>
              </w:rPr>
            </w:pPr>
          </w:p>
        </w:tc>
        <w:tc>
          <w:tcPr>
            <w:tcW w:w="1850" w:type="dxa"/>
            <w:vAlign w:val="center"/>
          </w:tcPr>
          <w:p>
            <w:pPr>
              <w:pStyle w:val="5"/>
              <w:jc w:val="center"/>
              <w:rPr>
                <w:rFonts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exact"/>
          <w:jc w:val="center"/>
        </w:trPr>
        <w:tc>
          <w:tcPr>
            <w:tcW w:w="899" w:type="dxa"/>
            <w:vAlign w:val="center"/>
          </w:tcPr>
          <w:p>
            <w:pPr>
              <w:pStyle w:val="5"/>
              <w:jc w:val="center"/>
              <w:rPr>
                <w:rFonts w:ascii="仿宋" w:hAnsi="仿宋" w:eastAsia="仿宋" w:cs="仿宋"/>
                <w:bCs/>
                <w:sz w:val="24"/>
                <w:szCs w:val="24"/>
              </w:rPr>
            </w:pPr>
            <w:r>
              <w:rPr>
                <w:rFonts w:hint="eastAsia" w:ascii="仿宋" w:hAnsi="仿宋" w:eastAsia="仿宋" w:cs="仿宋"/>
                <w:bCs/>
                <w:sz w:val="24"/>
                <w:szCs w:val="24"/>
              </w:rPr>
              <w:t>…</w:t>
            </w:r>
          </w:p>
        </w:tc>
        <w:tc>
          <w:tcPr>
            <w:tcW w:w="1748" w:type="dxa"/>
            <w:vAlign w:val="center"/>
          </w:tcPr>
          <w:p>
            <w:pPr>
              <w:pStyle w:val="5"/>
              <w:jc w:val="center"/>
              <w:rPr>
                <w:rFonts w:ascii="仿宋" w:hAnsi="仿宋" w:eastAsia="仿宋" w:cs="仿宋"/>
                <w:bCs/>
                <w:sz w:val="24"/>
                <w:szCs w:val="24"/>
              </w:rPr>
            </w:pPr>
          </w:p>
        </w:tc>
        <w:tc>
          <w:tcPr>
            <w:tcW w:w="1481" w:type="dxa"/>
            <w:vAlign w:val="center"/>
          </w:tcPr>
          <w:p>
            <w:pPr>
              <w:pStyle w:val="5"/>
              <w:jc w:val="center"/>
              <w:rPr>
                <w:rFonts w:ascii="仿宋" w:hAnsi="仿宋" w:eastAsia="仿宋" w:cs="仿宋"/>
                <w:bCs/>
                <w:sz w:val="24"/>
                <w:szCs w:val="24"/>
              </w:rPr>
            </w:pPr>
          </w:p>
        </w:tc>
        <w:tc>
          <w:tcPr>
            <w:tcW w:w="2262" w:type="dxa"/>
            <w:vAlign w:val="center"/>
          </w:tcPr>
          <w:p>
            <w:pPr>
              <w:pStyle w:val="5"/>
              <w:jc w:val="center"/>
              <w:rPr>
                <w:rFonts w:ascii="仿宋" w:hAnsi="仿宋" w:eastAsia="仿宋" w:cs="仿宋"/>
                <w:bCs/>
                <w:sz w:val="24"/>
                <w:szCs w:val="24"/>
              </w:rPr>
            </w:pPr>
          </w:p>
        </w:tc>
        <w:tc>
          <w:tcPr>
            <w:tcW w:w="1850" w:type="dxa"/>
            <w:vAlign w:val="center"/>
          </w:tcPr>
          <w:p>
            <w:pPr>
              <w:pStyle w:val="5"/>
              <w:jc w:val="center"/>
              <w:rPr>
                <w:rFonts w:ascii="仿宋" w:hAnsi="仿宋" w:eastAsia="仿宋" w:cs="仿宋"/>
                <w:bCs/>
                <w:sz w:val="24"/>
                <w:szCs w:val="24"/>
              </w:rPr>
            </w:pPr>
          </w:p>
        </w:tc>
      </w:tr>
    </w:tbl>
    <w:p>
      <w:pPr>
        <w:spacing w:line="400" w:lineRule="exact"/>
        <w:rPr>
          <w:rFonts w:ascii="宋体" w:cs="Arial"/>
        </w:rPr>
      </w:pPr>
    </w:p>
    <w:p>
      <w:pPr>
        <w:spacing w:line="400" w:lineRule="exact"/>
        <w:ind w:left="360"/>
        <w:jc w:val="center"/>
        <w:rPr>
          <w:rFonts w:ascii="宋体" w:cs="Arial"/>
          <w:szCs w:val="21"/>
        </w:rPr>
      </w:pPr>
    </w:p>
    <w:p>
      <w:pPr>
        <w:rPr>
          <w:rFonts w:ascii="Times New Roman" w:hAnsi="Times New Roman"/>
          <w:sz w:val="24"/>
        </w:rPr>
      </w:pPr>
    </w:p>
    <w:p>
      <w:pPr>
        <w:rPr>
          <w:rFonts w:ascii="Times New Roman" w:hAnsi="Times New Roman"/>
          <w:sz w:val="24"/>
        </w:rPr>
      </w:pPr>
    </w:p>
    <w:p>
      <w:pPr>
        <w:ind w:firstLine="4080" w:firstLineChars="1700"/>
        <w:rPr>
          <w:rFonts w:ascii="Times New Roman" w:hAnsi="Times New Roman"/>
          <w:sz w:val="24"/>
        </w:rPr>
      </w:pPr>
      <w:r>
        <w:rPr>
          <w:rFonts w:hint="eastAsia" w:ascii="Times New Roman" w:hAnsi="Times New Roman"/>
          <w:sz w:val="24"/>
        </w:rPr>
        <w:t>供应商：（盖章）</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ind w:firstLine="4080" w:firstLineChars="1700"/>
        <w:rPr>
          <w:rFonts w:ascii="Times New Roman" w:hAnsi="Times New Roman"/>
          <w:sz w:val="24"/>
        </w:rPr>
      </w:pPr>
      <w:r>
        <w:rPr>
          <w:rFonts w:hint="eastAsia" w:ascii="Times New Roman" w:hAnsi="宋体"/>
          <w:sz w:val="24"/>
        </w:rPr>
        <w:t>法定代表人或委托代理人</w:t>
      </w:r>
      <w:r>
        <w:rPr>
          <w:rFonts w:hint="eastAsia" w:ascii="Times New Roman" w:hAnsi="Times New Roman"/>
          <w:sz w:val="24"/>
        </w:rPr>
        <w:t>（签字或盖章）：</w:t>
      </w:r>
    </w:p>
    <w:p>
      <w:pPr>
        <w:rPr>
          <w:rFonts w:ascii="Times New Roman" w:hAnsi="Times New Roman"/>
          <w:sz w:val="24"/>
        </w:rPr>
      </w:pPr>
    </w:p>
    <w:p>
      <w:pPr>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 xml:space="preserve">                         </w:t>
      </w:r>
    </w:p>
    <w:p>
      <w:pPr>
        <w:rPr>
          <w:rFonts w:ascii="Times New Roman" w:hAnsi="Times New Roman"/>
          <w:sz w:val="24"/>
        </w:rPr>
      </w:pPr>
      <w:r>
        <w:rPr>
          <w:rFonts w:ascii="Times New Roman" w:hAnsi="Times New Roman"/>
        </w:rPr>
        <w:t xml:space="preserve">                                        </w:t>
      </w:r>
      <w:r>
        <w:rPr>
          <w:rFonts w:ascii="Times New Roman" w:hAnsi="Times New Roman"/>
          <w:sz w:val="24"/>
          <w:u w:val="single"/>
        </w:rPr>
        <w:t xml:space="preserve">     </w:t>
      </w:r>
      <w:r>
        <w:rPr>
          <w:rFonts w:hint="eastAsia" w:ascii="Times New Roman" w:hAnsi="Times New Roman"/>
          <w:sz w:val="24"/>
        </w:rPr>
        <w:t>年</w:t>
      </w:r>
      <w:r>
        <w:rPr>
          <w:rFonts w:hint="eastAsia" w:ascii="Times New Roman" w:hAnsi="Times New Roman"/>
          <w:sz w:val="24"/>
          <w:u w:val="single"/>
        </w:rPr>
        <w:t xml:space="preserve"> </w:t>
      </w:r>
      <w:r>
        <w:rPr>
          <w:rFonts w:ascii="Times New Roman" w:hAnsi="Times New Roman"/>
          <w:sz w:val="24"/>
          <w:u w:val="single"/>
        </w:rPr>
        <w:t xml:space="preserve">  </w:t>
      </w:r>
      <w:r>
        <w:rPr>
          <w:rFonts w:hint="eastAsia" w:ascii="Times New Roman" w:hAnsi="Times New Roman"/>
          <w:sz w:val="24"/>
        </w:rPr>
        <w:t>月</w:t>
      </w:r>
      <w:r>
        <w:rPr>
          <w:rFonts w:hint="eastAsia" w:ascii="Times New Roman" w:hAnsi="Times New Roman"/>
          <w:sz w:val="24"/>
          <w:u w:val="single"/>
        </w:rPr>
        <w:t xml:space="preserve"> </w:t>
      </w:r>
      <w:r>
        <w:rPr>
          <w:rFonts w:ascii="Times New Roman" w:hAnsi="Times New Roman"/>
          <w:sz w:val="24"/>
          <w:u w:val="single"/>
        </w:rPr>
        <w:t xml:space="preserve">  </w:t>
      </w:r>
      <w:r>
        <w:rPr>
          <w:rFonts w:hint="eastAsia" w:ascii="Times New Roman" w:hAnsi="Times New Roman"/>
          <w:sz w:val="24"/>
        </w:rPr>
        <w:t>日</w:t>
      </w:r>
    </w:p>
    <w:p>
      <w:pPr>
        <w:rPr>
          <w:rFonts w:ascii="宋体" w:hAnsi="宋体" w:eastAsia="宋体" w:cs="宋体"/>
          <w:sz w:val="32"/>
          <w:szCs w:val="32"/>
        </w:rPr>
      </w:pPr>
    </w:p>
    <w:p>
      <w:pPr>
        <w:rPr>
          <w:rFonts w:hint="eastAsia" w:ascii="宋体" w:hAnsi="宋体" w:eastAsia="宋体" w:cs="宋体"/>
          <w:sz w:val="28"/>
          <w:szCs w:val="28"/>
        </w:rPr>
      </w:pPr>
    </w:p>
    <w:p>
      <w:pPr>
        <w:rPr>
          <w:rFonts w:ascii="宋体" w:hAnsi="宋体" w:eastAsia="宋体" w:cs="宋体"/>
          <w:sz w:val="28"/>
          <w:szCs w:val="28"/>
        </w:rPr>
      </w:pPr>
      <w:r>
        <w:rPr>
          <w:rFonts w:hint="eastAsia" w:ascii="宋体" w:hAnsi="宋体" w:eastAsia="宋体" w:cs="宋体"/>
          <w:sz w:val="28"/>
          <w:szCs w:val="28"/>
        </w:rPr>
        <w:t>格式六</w:t>
      </w:r>
    </w:p>
    <w:p>
      <w:pPr>
        <w:jc w:val="center"/>
        <w:rPr>
          <w:rFonts w:ascii="宋体" w:hAnsi="宋体"/>
          <w:b/>
          <w:color w:val="000000"/>
          <w:sz w:val="36"/>
          <w:szCs w:val="36"/>
        </w:rPr>
      </w:pPr>
      <w:r>
        <w:rPr>
          <w:rFonts w:hint="eastAsia" w:ascii="宋体" w:hAnsi="宋体"/>
          <w:b/>
          <w:color w:val="000000"/>
          <w:sz w:val="36"/>
          <w:szCs w:val="36"/>
        </w:rPr>
        <w:t>内江市第一人民医院</w:t>
      </w:r>
    </w:p>
    <w:p>
      <w:pPr>
        <w:jc w:val="center"/>
        <w:rPr>
          <w:rFonts w:ascii="宋体" w:hAnsi="宋体"/>
          <w:b/>
          <w:color w:val="000000"/>
          <w:sz w:val="36"/>
          <w:szCs w:val="36"/>
          <w:u w:val="single"/>
        </w:rPr>
      </w:pPr>
      <w:r>
        <w:rPr>
          <w:rFonts w:hint="eastAsia" w:ascii="宋体" w:hAnsi="宋体"/>
          <w:b/>
          <w:color w:val="000000"/>
          <w:sz w:val="36"/>
          <w:szCs w:val="36"/>
        </w:rPr>
        <w:t>外周血细胞染色体核型分析、抗核抗体测定、抗缪勒氏管激素检测检验服务项目报价表</w:t>
      </w:r>
    </w:p>
    <w:p>
      <w:pPr>
        <w:rPr>
          <w:rFonts w:ascii="宋体" w:hAnsi="宋体"/>
          <w:sz w:val="24"/>
        </w:rPr>
      </w:pPr>
    </w:p>
    <w:tbl>
      <w:tblPr>
        <w:tblStyle w:val="11"/>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2"/>
        <w:gridCol w:w="2983"/>
        <w:gridCol w:w="2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982" w:type="dxa"/>
          </w:tcPr>
          <w:p>
            <w:pPr>
              <w:snapToGrid w:val="0"/>
              <w:jc w:val="center"/>
              <w:rPr>
                <w:rFonts w:ascii="Times New Roman" w:hAnsi="Times New Roman"/>
                <w:sz w:val="24"/>
              </w:rPr>
            </w:pPr>
          </w:p>
          <w:p>
            <w:pPr>
              <w:snapToGrid w:val="0"/>
              <w:jc w:val="center"/>
              <w:rPr>
                <w:rFonts w:ascii="Times New Roman" w:hAnsi="Times New Roman"/>
                <w:sz w:val="24"/>
              </w:rPr>
            </w:pPr>
          </w:p>
          <w:p>
            <w:pPr>
              <w:snapToGrid w:val="0"/>
              <w:jc w:val="center"/>
              <w:rPr>
                <w:rFonts w:ascii="Times New Roman" w:hAnsi="Times New Roman"/>
                <w:sz w:val="24"/>
              </w:rPr>
            </w:pPr>
            <w:r>
              <w:rPr>
                <w:rFonts w:hint="eastAsia" w:ascii="Times New Roman" w:hAnsi="Times New Roman"/>
                <w:sz w:val="24"/>
              </w:rPr>
              <w:t>供应商名称</w:t>
            </w:r>
          </w:p>
          <w:p>
            <w:pPr>
              <w:ind w:firstLine="960" w:firstLineChars="400"/>
              <w:rPr>
                <w:rFonts w:ascii="Times New Roman" w:hAnsi="Times New Roman"/>
                <w:sz w:val="24"/>
              </w:rPr>
            </w:pPr>
          </w:p>
          <w:p>
            <w:pPr>
              <w:rPr>
                <w:rFonts w:ascii="Times New Roman" w:hAnsi="Times New Roman"/>
                <w:sz w:val="24"/>
              </w:rPr>
            </w:pPr>
            <w:r>
              <w:rPr>
                <w:rFonts w:hint="eastAsia" w:ascii="Times New Roman" w:hAnsi="Times New Roman"/>
                <w:sz w:val="24"/>
              </w:rPr>
              <w:t>内容</w:t>
            </w:r>
          </w:p>
        </w:tc>
        <w:tc>
          <w:tcPr>
            <w:tcW w:w="2983" w:type="dxa"/>
          </w:tcPr>
          <w:p>
            <w:pPr>
              <w:jc w:val="center"/>
              <w:rPr>
                <w:rFonts w:ascii="Times New Roman" w:hAnsi="Times New Roman"/>
                <w:sz w:val="24"/>
              </w:rPr>
            </w:pPr>
          </w:p>
          <w:p>
            <w:pPr>
              <w:jc w:val="center"/>
              <w:rPr>
                <w:rFonts w:ascii="Times New Roman" w:hAnsi="Times New Roman"/>
                <w:sz w:val="24"/>
              </w:rPr>
            </w:pPr>
            <w:r>
              <w:rPr>
                <w:rFonts w:hint="eastAsia" w:ascii="Times New Roman" w:hAnsi="Times New Roman"/>
                <w:sz w:val="24"/>
              </w:rPr>
              <w:t>项目</w:t>
            </w:r>
          </w:p>
        </w:tc>
        <w:tc>
          <w:tcPr>
            <w:tcW w:w="2983" w:type="dxa"/>
          </w:tcPr>
          <w:p>
            <w:pPr>
              <w:jc w:val="center"/>
              <w:rPr>
                <w:rFonts w:ascii="Times New Roman" w:hAnsi="Times New Roman"/>
                <w:sz w:val="24"/>
              </w:rPr>
            </w:pPr>
          </w:p>
          <w:p>
            <w:pPr>
              <w:jc w:val="center"/>
              <w:rPr>
                <w:rFonts w:ascii="Times New Roman" w:hAnsi="Times New Roman"/>
                <w:sz w:val="24"/>
              </w:rPr>
            </w:pPr>
            <w:r>
              <w:rPr>
                <w:rFonts w:hint="eastAsia" w:ascii="Times New Roman" w:hAnsi="Times New Roman"/>
                <w:sz w:val="24"/>
              </w:rPr>
              <w:t>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2982" w:type="dxa"/>
          </w:tcPr>
          <w:p>
            <w:pPr>
              <w:jc w:val="center"/>
              <w:rPr>
                <w:rFonts w:ascii="Times New Roman" w:hAnsi="Times New Roman"/>
                <w:sz w:val="24"/>
              </w:rPr>
            </w:pPr>
          </w:p>
        </w:tc>
        <w:tc>
          <w:tcPr>
            <w:tcW w:w="2983" w:type="dxa"/>
          </w:tcPr>
          <w:p>
            <w:pPr>
              <w:jc w:val="center"/>
              <w:rPr>
                <w:rFonts w:ascii="Times New Roman" w:hAnsi="Times New Roman"/>
                <w:sz w:val="24"/>
              </w:rPr>
            </w:pPr>
          </w:p>
        </w:tc>
        <w:tc>
          <w:tcPr>
            <w:tcW w:w="2983" w:type="dxa"/>
          </w:tcPr>
          <w:p>
            <w:pPr>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982" w:type="dxa"/>
          </w:tcPr>
          <w:p>
            <w:pPr>
              <w:jc w:val="center"/>
              <w:rPr>
                <w:rFonts w:ascii="Times New Roman" w:hAnsi="Times New Roman"/>
                <w:sz w:val="24"/>
              </w:rPr>
            </w:pPr>
          </w:p>
        </w:tc>
        <w:tc>
          <w:tcPr>
            <w:tcW w:w="2983" w:type="dxa"/>
          </w:tcPr>
          <w:p>
            <w:pPr>
              <w:jc w:val="center"/>
              <w:rPr>
                <w:rFonts w:ascii="Times New Roman" w:hAnsi="Times New Roman"/>
                <w:sz w:val="24"/>
              </w:rPr>
            </w:pPr>
          </w:p>
        </w:tc>
        <w:tc>
          <w:tcPr>
            <w:tcW w:w="2983" w:type="dxa"/>
          </w:tcPr>
          <w:p>
            <w:pPr>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982" w:type="dxa"/>
          </w:tcPr>
          <w:p>
            <w:pPr>
              <w:jc w:val="center"/>
              <w:rPr>
                <w:rFonts w:ascii="Times New Roman" w:hAnsi="Times New Roman"/>
                <w:sz w:val="24"/>
              </w:rPr>
            </w:pPr>
          </w:p>
        </w:tc>
        <w:tc>
          <w:tcPr>
            <w:tcW w:w="2983" w:type="dxa"/>
          </w:tcPr>
          <w:p>
            <w:pPr>
              <w:jc w:val="center"/>
              <w:rPr>
                <w:rFonts w:ascii="Times New Roman" w:hAnsi="Times New Roman"/>
                <w:sz w:val="24"/>
              </w:rPr>
            </w:pPr>
          </w:p>
        </w:tc>
        <w:tc>
          <w:tcPr>
            <w:tcW w:w="2983" w:type="dxa"/>
          </w:tcPr>
          <w:p>
            <w:pPr>
              <w:jc w:val="center"/>
              <w:rPr>
                <w:rFonts w:ascii="Times New Roman" w:hAnsi="Times New Roman"/>
                <w:sz w:val="24"/>
              </w:rPr>
            </w:pPr>
          </w:p>
        </w:tc>
      </w:tr>
    </w:tbl>
    <w:p>
      <w:pPr>
        <w:spacing w:line="360" w:lineRule="auto"/>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ind w:firstLine="4080" w:firstLineChars="1700"/>
        <w:rPr>
          <w:rFonts w:ascii="Times New Roman" w:hAnsi="Times New Roman"/>
          <w:sz w:val="24"/>
        </w:rPr>
      </w:pPr>
      <w:r>
        <w:rPr>
          <w:rFonts w:hint="eastAsia" w:ascii="Times New Roman" w:hAnsi="Times New Roman"/>
          <w:sz w:val="24"/>
        </w:rPr>
        <w:t>供应商：（盖章）</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ind w:firstLine="4080" w:firstLineChars="1700"/>
        <w:rPr>
          <w:rFonts w:ascii="Times New Roman" w:hAnsi="Times New Roman"/>
          <w:sz w:val="24"/>
        </w:rPr>
      </w:pPr>
      <w:r>
        <w:rPr>
          <w:rFonts w:hint="eastAsia" w:ascii="Times New Roman" w:hAnsi="宋体"/>
          <w:sz w:val="24"/>
        </w:rPr>
        <w:t>法定代表人或委托代理人</w:t>
      </w:r>
      <w:r>
        <w:rPr>
          <w:rFonts w:hint="eastAsia" w:ascii="Times New Roman" w:hAnsi="Times New Roman"/>
          <w:sz w:val="24"/>
        </w:rPr>
        <w:t>（签字或盖章）：</w:t>
      </w:r>
    </w:p>
    <w:p>
      <w:pPr>
        <w:rPr>
          <w:rFonts w:ascii="Times New Roman" w:hAnsi="Times New Roman"/>
          <w:sz w:val="24"/>
        </w:rPr>
      </w:pPr>
    </w:p>
    <w:p>
      <w:pPr>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 xml:space="preserve">                         </w:t>
      </w:r>
    </w:p>
    <w:p>
      <w:pPr>
        <w:rPr>
          <w:rFonts w:ascii="Times New Roman" w:hAnsi="Times New Roman"/>
          <w:sz w:val="24"/>
        </w:rPr>
      </w:pPr>
      <w:r>
        <w:rPr>
          <w:rFonts w:ascii="Times New Roman" w:hAnsi="Times New Roman"/>
        </w:rPr>
        <w:t xml:space="preserve">                                        </w:t>
      </w:r>
      <w:r>
        <w:rPr>
          <w:rFonts w:ascii="Times New Roman" w:hAnsi="Times New Roman"/>
          <w:sz w:val="24"/>
          <w:u w:val="single"/>
        </w:rPr>
        <w:t xml:space="preserve">     </w:t>
      </w:r>
      <w:r>
        <w:rPr>
          <w:rFonts w:hint="eastAsia" w:ascii="Times New Roman" w:hAnsi="Times New Roman"/>
          <w:sz w:val="24"/>
        </w:rPr>
        <w:t>年</w:t>
      </w:r>
      <w:r>
        <w:rPr>
          <w:rFonts w:hint="eastAsia" w:ascii="Times New Roman" w:hAnsi="Times New Roman"/>
          <w:sz w:val="24"/>
          <w:u w:val="single"/>
        </w:rPr>
        <w:t xml:space="preserve"> </w:t>
      </w:r>
      <w:r>
        <w:rPr>
          <w:rFonts w:ascii="Times New Roman" w:hAnsi="Times New Roman"/>
          <w:sz w:val="24"/>
          <w:u w:val="single"/>
        </w:rPr>
        <w:t xml:space="preserve">  </w:t>
      </w:r>
      <w:r>
        <w:rPr>
          <w:rFonts w:hint="eastAsia" w:ascii="Times New Roman" w:hAnsi="Times New Roman"/>
          <w:sz w:val="24"/>
        </w:rPr>
        <w:t>月</w:t>
      </w:r>
      <w:r>
        <w:rPr>
          <w:rFonts w:hint="eastAsia" w:ascii="Times New Roman" w:hAnsi="Times New Roman"/>
          <w:sz w:val="24"/>
          <w:u w:val="single"/>
        </w:rPr>
        <w:t xml:space="preserve"> </w:t>
      </w:r>
      <w:r>
        <w:rPr>
          <w:rFonts w:ascii="Times New Roman" w:hAnsi="Times New Roman"/>
          <w:sz w:val="24"/>
          <w:u w:val="single"/>
        </w:rPr>
        <w:t xml:space="preserve">  </w:t>
      </w:r>
      <w:r>
        <w:rPr>
          <w:rFonts w:hint="eastAsia" w:ascii="Times New Roman" w:hAnsi="Times New Roman"/>
          <w:sz w:val="24"/>
        </w:rPr>
        <w:t>日</w:t>
      </w:r>
    </w:p>
    <w:p>
      <w:pPr>
        <w:rPr>
          <w:rFonts w:ascii="宋体" w:hAnsi="宋体" w:eastAsia="宋体" w:cs="宋体"/>
          <w:sz w:val="32"/>
          <w:szCs w:val="32"/>
        </w:rPr>
      </w:pPr>
    </w:p>
    <w:p>
      <w:pPr>
        <w:spacing w:line="276" w:lineRule="auto"/>
        <w:ind w:firstLine="415" w:firstLineChars="197"/>
        <w:rPr>
          <w:rFonts w:ascii="宋体" w:hAnsi="宋体"/>
          <w:b/>
          <w:bCs/>
          <w:szCs w:val="28"/>
        </w:rPr>
      </w:pPr>
    </w:p>
    <w:p>
      <w:pPr>
        <w:spacing w:line="276" w:lineRule="auto"/>
        <w:ind w:firstLine="415" w:firstLineChars="197"/>
        <w:rPr>
          <w:rFonts w:ascii="宋体" w:hAnsi="宋体"/>
          <w:b/>
          <w:bCs/>
          <w:szCs w:val="28"/>
        </w:rPr>
      </w:pPr>
    </w:p>
    <w:p>
      <w:pPr>
        <w:spacing w:line="276" w:lineRule="auto"/>
        <w:ind w:firstLine="415" w:firstLineChars="197"/>
        <w:rPr>
          <w:rFonts w:ascii="宋体" w:hAnsi="宋体"/>
          <w:b/>
          <w:bCs/>
          <w:szCs w:val="28"/>
        </w:rPr>
      </w:pPr>
    </w:p>
    <w:p>
      <w:pPr>
        <w:spacing w:line="276" w:lineRule="auto"/>
        <w:ind w:firstLine="415" w:firstLineChars="197"/>
        <w:rPr>
          <w:rFonts w:ascii="宋体" w:hAnsi="宋体"/>
          <w:b/>
          <w:bCs/>
          <w:szCs w:val="28"/>
        </w:rPr>
      </w:pPr>
    </w:p>
    <w:p>
      <w:pPr>
        <w:spacing w:line="276" w:lineRule="auto"/>
        <w:ind w:firstLine="415" w:firstLineChars="197"/>
        <w:rPr>
          <w:rFonts w:ascii="宋体" w:hAnsi="宋体"/>
          <w:b/>
          <w:bCs/>
          <w:szCs w:val="28"/>
        </w:rPr>
      </w:pPr>
    </w:p>
    <w:p>
      <w:pPr>
        <w:spacing w:line="276" w:lineRule="auto"/>
        <w:ind w:firstLine="415" w:firstLineChars="197"/>
        <w:rPr>
          <w:rFonts w:ascii="宋体" w:hAnsi="宋体"/>
          <w:b/>
          <w:bCs/>
          <w:szCs w:val="28"/>
        </w:rPr>
      </w:pPr>
    </w:p>
    <w:p>
      <w:pPr>
        <w:spacing w:line="276" w:lineRule="auto"/>
        <w:ind w:firstLine="415" w:firstLineChars="197"/>
        <w:rPr>
          <w:rFonts w:ascii="宋体" w:hAnsi="宋体"/>
          <w:b/>
          <w:bCs/>
          <w:szCs w:val="28"/>
        </w:rPr>
      </w:pPr>
    </w:p>
    <w:p>
      <w:pPr>
        <w:spacing w:line="276" w:lineRule="auto"/>
        <w:ind w:firstLine="415" w:firstLineChars="197"/>
        <w:rPr>
          <w:rFonts w:ascii="宋体" w:hAnsi="宋体"/>
          <w:b/>
          <w:bCs/>
          <w:szCs w:val="28"/>
        </w:rPr>
      </w:pPr>
    </w:p>
    <w:p>
      <w:pPr>
        <w:spacing w:line="276" w:lineRule="auto"/>
        <w:rPr>
          <w:rFonts w:ascii="宋体" w:hAnsi="宋体"/>
          <w:b/>
          <w:bCs/>
          <w:szCs w:val="28"/>
        </w:rPr>
      </w:pPr>
    </w:p>
    <w:p>
      <w:pPr>
        <w:spacing w:line="276" w:lineRule="auto"/>
        <w:rPr>
          <w:rFonts w:ascii="宋体" w:hAnsi="宋体" w:eastAsia="宋体" w:cs="宋体"/>
          <w:b/>
          <w:sz w:val="36"/>
          <w:szCs w:val="36"/>
        </w:rPr>
      </w:pPr>
      <w:r>
        <w:rPr>
          <w:rFonts w:hint="eastAsia" w:ascii="宋体" w:hAnsi="宋体" w:eastAsia="宋体" w:cs="宋体"/>
          <w:sz w:val="28"/>
          <w:szCs w:val="28"/>
        </w:rPr>
        <w:t>格式七</w:t>
      </w:r>
    </w:p>
    <w:p>
      <w:pPr>
        <w:spacing w:line="400" w:lineRule="exact"/>
        <w:jc w:val="center"/>
        <w:rPr>
          <w:rFonts w:ascii="宋体" w:hAnsi="宋体" w:eastAsia="宋体" w:cs="宋体"/>
          <w:b/>
          <w:sz w:val="36"/>
          <w:szCs w:val="36"/>
        </w:rPr>
      </w:pPr>
      <w:r>
        <w:rPr>
          <w:rFonts w:hint="eastAsia" w:ascii="宋体" w:hAnsi="宋体" w:eastAsia="宋体" w:cs="宋体"/>
          <w:b/>
          <w:sz w:val="36"/>
          <w:szCs w:val="36"/>
        </w:rPr>
        <w:t>特别声明</w:t>
      </w:r>
    </w:p>
    <w:p>
      <w:pPr>
        <w:spacing w:line="520" w:lineRule="exact"/>
        <w:jc w:val="center"/>
        <w:rPr>
          <w:rFonts w:ascii="宋体"/>
          <w:b/>
          <w:sz w:val="32"/>
          <w:szCs w:val="28"/>
        </w:rPr>
      </w:pPr>
    </w:p>
    <w:p>
      <w:pPr>
        <w:pStyle w:val="6"/>
        <w:spacing w:line="520" w:lineRule="exact"/>
        <w:ind w:left="420" w:leftChars="200"/>
        <w:rPr>
          <w:rFonts w:ascii="宋体"/>
          <w:b/>
          <w:szCs w:val="21"/>
          <w:u w:val="single"/>
        </w:rPr>
      </w:pPr>
      <w:r>
        <w:rPr>
          <w:rFonts w:hint="eastAsia" w:ascii="宋体" w:hAnsi="宋体"/>
          <w:b/>
          <w:szCs w:val="21"/>
        </w:rPr>
        <w:t>内容包括：</w:t>
      </w:r>
    </w:p>
    <w:p>
      <w:pPr>
        <w:rPr>
          <w:rFonts w:ascii="宋体"/>
          <w:szCs w:val="21"/>
        </w:rPr>
      </w:pPr>
    </w:p>
    <w:p>
      <w:pPr>
        <w:rPr>
          <w:rFonts w:ascii="宋体"/>
          <w:szCs w:val="21"/>
        </w:rPr>
      </w:pPr>
    </w:p>
    <w:p>
      <w:pPr>
        <w:rPr>
          <w:rFonts w:ascii="宋体"/>
          <w:szCs w:val="21"/>
        </w:rPr>
      </w:pPr>
    </w:p>
    <w:p>
      <w:pPr>
        <w:rPr>
          <w:rFonts w:ascii="宋体"/>
          <w:szCs w:val="21"/>
        </w:rPr>
      </w:pPr>
    </w:p>
    <w:p>
      <w:pPr>
        <w:ind w:firstLine="4080" w:firstLineChars="1700"/>
        <w:rPr>
          <w:rFonts w:ascii="Times New Roman" w:hAnsi="Times New Roman"/>
          <w:sz w:val="24"/>
        </w:rPr>
      </w:pPr>
      <w:r>
        <w:rPr>
          <w:rFonts w:hint="eastAsia" w:ascii="Times New Roman" w:hAnsi="Times New Roman"/>
          <w:sz w:val="24"/>
        </w:rPr>
        <w:t>供应商：（盖章）</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ind w:firstLine="4080" w:firstLineChars="1700"/>
        <w:rPr>
          <w:rFonts w:ascii="Times New Roman" w:hAnsi="Times New Roman"/>
          <w:sz w:val="24"/>
        </w:rPr>
      </w:pPr>
      <w:r>
        <w:rPr>
          <w:rFonts w:hint="eastAsia" w:ascii="Times New Roman" w:hAnsi="宋体"/>
          <w:sz w:val="24"/>
        </w:rPr>
        <w:t>法定代表人或委托代理人</w:t>
      </w:r>
      <w:r>
        <w:rPr>
          <w:rFonts w:hint="eastAsia" w:ascii="Times New Roman" w:hAnsi="Times New Roman"/>
          <w:sz w:val="24"/>
        </w:rPr>
        <w:t>（签字或盖章）：</w:t>
      </w:r>
    </w:p>
    <w:p>
      <w:pPr>
        <w:rPr>
          <w:rFonts w:ascii="Times New Roman" w:hAnsi="Times New Roman"/>
          <w:sz w:val="24"/>
        </w:rPr>
      </w:pPr>
    </w:p>
    <w:p>
      <w:pPr>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 xml:space="preserve">                         </w:t>
      </w:r>
    </w:p>
    <w:p>
      <w:pPr>
        <w:rPr>
          <w:rFonts w:ascii="Times New Roman" w:hAnsi="Times New Roman"/>
          <w:sz w:val="24"/>
        </w:rPr>
      </w:pPr>
      <w:r>
        <w:rPr>
          <w:rFonts w:ascii="Times New Roman" w:hAnsi="Times New Roman"/>
        </w:rPr>
        <w:t xml:space="preserve">                                        </w:t>
      </w:r>
      <w:r>
        <w:rPr>
          <w:rFonts w:ascii="Times New Roman" w:hAnsi="Times New Roman"/>
          <w:sz w:val="24"/>
          <w:u w:val="single"/>
        </w:rPr>
        <w:t xml:space="preserve">     </w:t>
      </w:r>
      <w:r>
        <w:rPr>
          <w:rFonts w:hint="eastAsia" w:ascii="Times New Roman" w:hAnsi="Times New Roman"/>
          <w:sz w:val="24"/>
        </w:rPr>
        <w:t>年</w:t>
      </w:r>
      <w:r>
        <w:rPr>
          <w:rFonts w:hint="eastAsia" w:ascii="Times New Roman" w:hAnsi="Times New Roman"/>
          <w:sz w:val="24"/>
          <w:u w:val="single"/>
        </w:rPr>
        <w:t xml:space="preserve"> </w:t>
      </w:r>
      <w:r>
        <w:rPr>
          <w:rFonts w:ascii="Times New Roman" w:hAnsi="Times New Roman"/>
          <w:sz w:val="24"/>
          <w:u w:val="single"/>
        </w:rPr>
        <w:t xml:space="preserve">  </w:t>
      </w:r>
      <w:r>
        <w:rPr>
          <w:rFonts w:hint="eastAsia" w:ascii="Times New Roman" w:hAnsi="Times New Roman"/>
          <w:sz w:val="24"/>
        </w:rPr>
        <w:t>月</w:t>
      </w:r>
      <w:r>
        <w:rPr>
          <w:rFonts w:hint="eastAsia" w:ascii="Times New Roman" w:hAnsi="Times New Roman"/>
          <w:sz w:val="24"/>
          <w:u w:val="single"/>
        </w:rPr>
        <w:t xml:space="preserve"> </w:t>
      </w:r>
      <w:r>
        <w:rPr>
          <w:rFonts w:ascii="Times New Roman" w:hAnsi="Times New Roman"/>
          <w:sz w:val="24"/>
          <w:u w:val="single"/>
        </w:rPr>
        <w:t xml:space="preserve">  </w:t>
      </w:r>
      <w:r>
        <w:rPr>
          <w:rFonts w:hint="eastAsia" w:ascii="Times New Roman" w:hAnsi="Times New Roman"/>
          <w:sz w:val="24"/>
        </w:rPr>
        <w:t>日</w:t>
      </w:r>
    </w:p>
    <w:p>
      <w:pPr>
        <w:rPr>
          <w:rFonts w:ascii="宋体" w:hAnsi="宋体" w:eastAsia="宋体" w:cs="宋体"/>
          <w:sz w:val="32"/>
          <w:szCs w:val="32"/>
        </w:rPr>
      </w:pPr>
    </w:p>
    <w:p>
      <w:pPr>
        <w:spacing w:line="520" w:lineRule="exact"/>
        <w:rPr>
          <w:rFonts w:ascii="宋体"/>
        </w:rPr>
      </w:pPr>
    </w:p>
    <w:p>
      <w:pPr>
        <w:spacing w:line="520" w:lineRule="exact"/>
        <w:rPr>
          <w:rFonts w:ascii="宋体"/>
        </w:rPr>
      </w:pPr>
    </w:p>
    <w:p>
      <w:pPr>
        <w:spacing w:line="520" w:lineRule="exact"/>
        <w:rPr>
          <w:rFonts w:ascii="宋体"/>
        </w:rPr>
      </w:pPr>
    </w:p>
    <w:p>
      <w:pPr>
        <w:spacing w:line="520" w:lineRule="exact"/>
        <w:rPr>
          <w:rFonts w:ascii="宋体"/>
          <w:szCs w:val="21"/>
        </w:rPr>
      </w:pPr>
      <w:r>
        <w:rPr>
          <w:rFonts w:hint="eastAsia" w:ascii="宋体" w:hAnsi="宋体"/>
          <w:szCs w:val="21"/>
        </w:rPr>
        <w:t>注：（</w:t>
      </w:r>
      <w:r>
        <w:rPr>
          <w:rFonts w:ascii="宋体" w:hAnsi="宋体"/>
          <w:szCs w:val="21"/>
        </w:rPr>
        <w:t>1</w:t>
      </w:r>
      <w:r>
        <w:rPr>
          <w:rFonts w:hint="eastAsia" w:ascii="宋体" w:hAnsi="宋体"/>
          <w:szCs w:val="21"/>
        </w:rPr>
        <w:t>）供应商认为本项目及要求存在不完善或不清楚的地方，可提出自己的意见及解决方案。</w:t>
      </w:r>
    </w:p>
    <w:p>
      <w:pPr>
        <w:spacing w:line="520" w:lineRule="exact"/>
        <w:ind w:firstLine="420" w:firstLineChars="200"/>
        <w:rPr>
          <w:rFonts w:ascii="宋体"/>
          <w:szCs w:val="21"/>
        </w:rPr>
      </w:pPr>
      <w:r>
        <w:rPr>
          <w:rFonts w:hint="eastAsia" w:ascii="宋体" w:hAnsi="宋体"/>
          <w:szCs w:val="21"/>
        </w:rPr>
        <w:t>（2）供应商如有其他承诺或方案可自行添加。</w:t>
      </w:r>
    </w:p>
    <w:p>
      <w:pPr>
        <w:rPr>
          <w:rFonts w:ascii="宋体" w:hAnsi="宋体" w:eastAsia="宋体" w:cs="宋体"/>
          <w:sz w:val="32"/>
          <w:szCs w:val="32"/>
        </w:rPr>
      </w:pPr>
    </w:p>
    <w:sectPr>
      <w:footerReference r:id="rId3" w:type="default"/>
      <w:pgSz w:w="11906" w:h="16838"/>
      <w:pgMar w:top="1440" w:right="1587" w:bottom="1440" w:left="1587" w:header="851" w:footer="992"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pPr>
                      <w:pStyle w:val="7"/>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2E"/>
    <w:multiLevelType w:val="multilevel"/>
    <w:tmpl w:val="0000002E"/>
    <w:lvl w:ilvl="0" w:tentative="0">
      <w:start w:val="1"/>
      <w:numFmt w:val="decimal"/>
      <w:lvlText w:val="第%1章"/>
      <w:lvlJc w:val="left"/>
      <w:pPr>
        <w:ind w:left="3686" w:hanging="425"/>
      </w:pPr>
      <w:rPr>
        <w:rFonts w:hint="default" w:ascii="Times New Roman" w:hAnsi="Times New Roman" w:eastAsia="宋体" w:cs="Times New Roman"/>
        <w:b/>
        <w:i w:val="0"/>
        <w:sz w:val="32"/>
        <w:szCs w:val="32"/>
      </w:rPr>
    </w:lvl>
    <w:lvl w:ilvl="1" w:tentative="0">
      <w:start w:val="1"/>
      <w:numFmt w:val="decimal"/>
      <w:pStyle w:val="2"/>
      <w:suff w:val="nothing"/>
      <w:lvlText w:val="%1.%2"/>
      <w:lvlJc w:val="left"/>
      <w:pPr>
        <w:ind w:left="1276" w:hanging="567"/>
      </w:pPr>
      <w:rPr>
        <w:rFonts w:cs="Times New Roman"/>
      </w:rPr>
    </w:lvl>
    <w:lvl w:ilvl="2" w:tentative="0">
      <w:start w:val="1"/>
      <w:numFmt w:val="decimal"/>
      <w:pStyle w:val="4"/>
      <w:suff w:val="space"/>
      <w:lvlText w:val="%1.%2.%3"/>
      <w:lvlJc w:val="left"/>
      <w:pPr>
        <w:ind w:left="2552" w:hanging="567"/>
      </w:pPr>
      <w:rPr>
        <w:rFonts w:hint="default" w:ascii="Times New Roman" w:hAnsi="Times New Roman" w:eastAsia="宋体" w:cs="Times New Roman"/>
        <w:b/>
        <w:i w:val="0"/>
        <w:sz w:val="28"/>
      </w:rPr>
    </w:lvl>
    <w:lvl w:ilvl="3" w:tentative="0">
      <w:start w:val="1"/>
      <w:numFmt w:val="decimal"/>
      <w:suff w:val="nothing"/>
      <w:lvlText w:val="%1.%2.%3.%4"/>
      <w:lvlJc w:val="left"/>
      <w:pPr>
        <w:ind w:left="3828" w:hanging="708"/>
      </w:pPr>
      <w:rPr>
        <w:rFonts w:hint="default" w:ascii="Times New Roman" w:hAnsi="Times New Roman" w:eastAsia="宋体" w:cs="Times New Roman"/>
        <w:b/>
        <w:i w:val="0"/>
        <w:sz w:val="28"/>
      </w:rPr>
    </w:lvl>
    <w:lvl w:ilvl="4" w:tentative="0">
      <w:start w:val="1"/>
      <w:numFmt w:val="decimal"/>
      <w:lvlText w:val="%1.%2.%3.%4.%5"/>
      <w:lvlJc w:val="left"/>
      <w:pPr>
        <w:ind w:left="4394" w:hanging="850"/>
      </w:pPr>
      <w:rPr>
        <w:rFonts w:hint="default" w:ascii="Times New Roman" w:hAnsi="Times New Roman" w:cs="Times New Roman"/>
      </w:rPr>
    </w:lvl>
    <w:lvl w:ilvl="5" w:tentative="0">
      <w:start w:val="1"/>
      <w:numFmt w:val="decimal"/>
      <w:lvlText w:val="%1.%2.%3.%4.%5.%6"/>
      <w:lvlJc w:val="left"/>
      <w:pPr>
        <w:ind w:left="5103" w:hanging="1134"/>
      </w:pPr>
      <w:rPr>
        <w:rFonts w:hint="eastAsia" w:cs="Times New Roman"/>
      </w:rPr>
    </w:lvl>
    <w:lvl w:ilvl="6" w:tentative="0">
      <w:start w:val="1"/>
      <w:numFmt w:val="decimal"/>
      <w:lvlText w:val="%1.%2.%3.%4.%5.%6.%7"/>
      <w:lvlJc w:val="left"/>
      <w:pPr>
        <w:ind w:left="5670" w:hanging="1276"/>
      </w:pPr>
      <w:rPr>
        <w:rFonts w:hint="eastAsia" w:cs="Times New Roman"/>
      </w:rPr>
    </w:lvl>
    <w:lvl w:ilvl="7" w:tentative="0">
      <w:start w:val="1"/>
      <w:numFmt w:val="decimal"/>
      <w:lvlText w:val="%1.%2.%3.%4.%5.%6.%7.%8"/>
      <w:lvlJc w:val="left"/>
      <w:pPr>
        <w:ind w:left="6237" w:hanging="1418"/>
      </w:pPr>
      <w:rPr>
        <w:rFonts w:hint="eastAsia" w:cs="Times New Roman"/>
      </w:rPr>
    </w:lvl>
    <w:lvl w:ilvl="8" w:tentative="0">
      <w:start w:val="1"/>
      <w:numFmt w:val="decimal"/>
      <w:lvlText w:val="%1.%2.%3.%4.%5.%6.%7.%8.%9"/>
      <w:lvlJc w:val="left"/>
      <w:pPr>
        <w:ind w:left="6945" w:hanging="1700"/>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jhiNmQ5YzA1MmRhNWIwODc5ZDdmNDQ1NWUzODgifQ=="/>
  </w:docVars>
  <w:rsids>
    <w:rsidRoot w:val="40E65D67"/>
    <w:rsid w:val="00342CC4"/>
    <w:rsid w:val="006E7846"/>
    <w:rsid w:val="00B63E8E"/>
    <w:rsid w:val="00C275F7"/>
    <w:rsid w:val="00F532D1"/>
    <w:rsid w:val="01311BD8"/>
    <w:rsid w:val="020F2D0F"/>
    <w:rsid w:val="03670DF9"/>
    <w:rsid w:val="03D345E2"/>
    <w:rsid w:val="044F06A2"/>
    <w:rsid w:val="05E41F90"/>
    <w:rsid w:val="06773D52"/>
    <w:rsid w:val="06FC479E"/>
    <w:rsid w:val="072F2243"/>
    <w:rsid w:val="07D12AFB"/>
    <w:rsid w:val="07E01B6C"/>
    <w:rsid w:val="07E640F9"/>
    <w:rsid w:val="09BB3687"/>
    <w:rsid w:val="0A0531D7"/>
    <w:rsid w:val="0A245577"/>
    <w:rsid w:val="0BC95AC7"/>
    <w:rsid w:val="0BDD104C"/>
    <w:rsid w:val="0C206248"/>
    <w:rsid w:val="0CD56D9C"/>
    <w:rsid w:val="0DAA442A"/>
    <w:rsid w:val="0DB03CFB"/>
    <w:rsid w:val="0E0E026D"/>
    <w:rsid w:val="0FF76353"/>
    <w:rsid w:val="1183617C"/>
    <w:rsid w:val="11911572"/>
    <w:rsid w:val="121D3B77"/>
    <w:rsid w:val="12617060"/>
    <w:rsid w:val="126D1E74"/>
    <w:rsid w:val="12EE3002"/>
    <w:rsid w:val="132A0DBC"/>
    <w:rsid w:val="147B2837"/>
    <w:rsid w:val="147E0ABB"/>
    <w:rsid w:val="14BC6D8E"/>
    <w:rsid w:val="14C65291"/>
    <w:rsid w:val="14ED34E7"/>
    <w:rsid w:val="15922105"/>
    <w:rsid w:val="15AA18C5"/>
    <w:rsid w:val="1697265E"/>
    <w:rsid w:val="16A35F47"/>
    <w:rsid w:val="177A2F36"/>
    <w:rsid w:val="179D3975"/>
    <w:rsid w:val="17E41653"/>
    <w:rsid w:val="19912BAB"/>
    <w:rsid w:val="19A04701"/>
    <w:rsid w:val="19A7375A"/>
    <w:rsid w:val="1A576F1B"/>
    <w:rsid w:val="1B36688E"/>
    <w:rsid w:val="1CC11658"/>
    <w:rsid w:val="1D66647C"/>
    <w:rsid w:val="1D6E751E"/>
    <w:rsid w:val="1DD512EC"/>
    <w:rsid w:val="1DDE4556"/>
    <w:rsid w:val="1DE14420"/>
    <w:rsid w:val="1E004300"/>
    <w:rsid w:val="1E051F2B"/>
    <w:rsid w:val="1EC209A9"/>
    <w:rsid w:val="1F000C95"/>
    <w:rsid w:val="1F103DBA"/>
    <w:rsid w:val="1FF23878"/>
    <w:rsid w:val="202D62FB"/>
    <w:rsid w:val="20D4529C"/>
    <w:rsid w:val="217942D1"/>
    <w:rsid w:val="24887BB7"/>
    <w:rsid w:val="249308CD"/>
    <w:rsid w:val="24CD6CB9"/>
    <w:rsid w:val="251903EC"/>
    <w:rsid w:val="2547009B"/>
    <w:rsid w:val="268C149C"/>
    <w:rsid w:val="27711019"/>
    <w:rsid w:val="277B3710"/>
    <w:rsid w:val="28160D28"/>
    <w:rsid w:val="28310D40"/>
    <w:rsid w:val="28C50E71"/>
    <w:rsid w:val="2980459F"/>
    <w:rsid w:val="29D24E37"/>
    <w:rsid w:val="29F21B55"/>
    <w:rsid w:val="2AE55C18"/>
    <w:rsid w:val="2AE93859"/>
    <w:rsid w:val="2AEE4FFE"/>
    <w:rsid w:val="2C4F4FBA"/>
    <w:rsid w:val="2CC234E9"/>
    <w:rsid w:val="2CED3BFA"/>
    <w:rsid w:val="2D1A47DE"/>
    <w:rsid w:val="2DEE730C"/>
    <w:rsid w:val="2F0D51C0"/>
    <w:rsid w:val="2F6B3493"/>
    <w:rsid w:val="2FE8187A"/>
    <w:rsid w:val="2FFA5BAD"/>
    <w:rsid w:val="3007342B"/>
    <w:rsid w:val="32795519"/>
    <w:rsid w:val="32D169D2"/>
    <w:rsid w:val="33D93F7F"/>
    <w:rsid w:val="34760257"/>
    <w:rsid w:val="34CC4B4E"/>
    <w:rsid w:val="35E42B8E"/>
    <w:rsid w:val="361A77B9"/>
    <w:rsid w:val="36414642"/>
    <w:rsid w:val="3666038B"/>
    <w:rsid w:val="36FB0228"/>
    <w:rsid w:val="37787BB0"/>
    <w:rsid w:val="384B5E2E"/>
    <w:rsid w:val="391968D3"/>
    <w:rsid w:val="39300946"/>
    <w:rsid w:val="39D21643"/>
    <w:rsid w:val="3BEE6666"/>
    <w:rsid w:val="3C964625"/>
    <w:rsid w:val="3C9C54D5"/>
    <w:rsid w:val="3FDE0C65"/>
    <w:rsid w:val="3FFE260A"/>
    <w:rsid w:val="40776C4C"/>
    <w:rsid w:val="40826BE2"/>
    <w:rsid w:val="40BB495B"/>
    <w:rsid w:val="40CC7EB6"/>
    <w:rsid w:val="40E65D67"/>
    <w:rsid w:val="41916B9B"/>
    <w:rsid w:val="419B1DDE"/>
    <w:rsid w:val="41DB69D6"/>
    <w:rsid w:val="422901D6"/>
    <w:rsid w:val="423154DF"/>
    <w:rsid w:val="437021F9"/>
    <w:rsid w:val="43A4039F"/>
    <w:rsid w:val="43E00C3E"/>
    <w:rsid w:val="44FF0756"/>
    <w:rsid w:val="45084511"/>
    <w:rsid w:val="4738646C"/>
    <w:rsid w:val="47AD5203"/>
    <w:rsid w:val="47E649B1"/>
    <w:rsid w:val="48293CB0"/>
    <w:rsid w:val="487017D3"/>
    <w:rsid w:val="48D20007"/>
    <w:rsid w:val="49A0462A"/>
    <w:rsid w:val="49F77EF2"/>
    <w:rsid w:val="4C3656A9"/>
    <w:rsid w:val="4C4B509A"/>
    <w:rsid w:val="4C834309"/>
    <w:rsid w:val="4E2246F3"/>
    <w:rsid w:val="4E384EC6"/>
    <w:rsid w:val="4E405070"/>
    <w:rsid w:val="4EE45063"/>
    <w:rsid w:val="4EF603C3"/>
    <w:rsid w:val="4F693A72"/>
    <w:rsid w:val="4F9A6216"/>
    <w:rsid w:val="50367A35"/>
    <w:rsid w:val="503A30DA"/>
    <w:rsid w:val="5065350C"/>
    <w:rsid w:val="512A4753"/>
    <w:rsid w:val="51B70340"/>
    <w:rsid w:val="51F03318"/>
    <w:rsid w:val="52BF734A"/>
    <w:rsid w:val="532D7E96"/>
    <w:rsid w:val="546762AE"/>
    <w:rsid w:val="54B13782"/>
    <w:rsid w:val="550A6B82"/>
    <w:rsid w:val="551639FC"/>
    <w:rsid w:val="55514205"/>
    <w:rsid w:val="561234C5"/>
    <w:rsid w:val="57190832"/>
    <w:rsid w:val="577D4EA2"/>
    <w:rsid w:val="580D75C4"/>
    <w:rsid w:val="58556F98"/>
    <w:rsid w:val="58BE6060"/>
    <w:rsid w:val="58CA0EC3"/>
    <w:rsid w:val="592D7D51"/>
    <w:rsid w:val="59410CB9"/>
    <w:rsid w:val="596C205A"/>
    <w:rsid w:val="5998204C"/>
    <w:rsid w:val="599A1307"/>
    <w:rsid w:val="5A1010BA"/>
    <w:rsid w:val="5A281E31"/>
    <w:rsid w:val="5A3435B5"/>
    <w:rsid w:val="5A63284E"/>
    <w:rsid w:val="5B6903DB"/>
    <w:rsid w:val="5C967776"/>
    <w:rsid w:val="5ED744A1"/>
    <w:rsid w:val="5F3459B1"/>
    <w:rsid w:val="5F373A26"/>
    <w:rsid w:val="5F5B639D"/>
    <w:rsid w:val="5F5E6E22"/>
    <w:rsid w:val="60355B5C"/>
    <w:rsid w:val="60506C02"/>
    <w:rsid w:val="60B03923"/>
    <w:rsid w:val="62C811AA"/>
    <w:rsid w:val="630233A7"/>
    <w:rsid w:val="637A47D1"/>
    <w:rsid w:val="63A9022E"/>
    <w:rsid w:val="644F313A"/>
    <w:rsid w:val="647D5877"/>
    <w:rsid w:val="64857D30"/>
    <w:rsid w:val="64F17BAA"/>
    <w:rsid w:val="65D9625F"/>
    <w:rsid w:val="66464318"/>
    <w:rsid w:val="668B526B"/>
    <w:rsid w:val="67980033"/>
    <w:rsid w:val="67C1165B"/>
    <w:rsid w:val="693D6362"/>
    <w:rsid w:val="69993325"/>
    <w:rsid w:val="6A0140DE"/>
    <w:rsid w:val="6A27212D"/>
    <w:rsid w:val="6AB91E5D"/>
    <w:rsid w:val="6B0D77E6"/>
    <w:rsid w:val="6BEC67B9"/>
    <w:rsid w:val="6C3F40BF"/>
    <w:rsid w:val="6C950778"/>
    <w:rsid w:val="6CAB1CAC"/>
    <w:rsid w:val="6E013DC4"/>
    <w:rsid w:val="6E3A7D92"/>
    <w:rsid w:val="6E64106B"/>
    <w:rsid w:val="6E7812F7"/>
    <w:rsid w:val="6E8469C8"/>
    <w:rsid w:val="6EAF0D11"/>
    <w:rsid w:val="6EC970EC"/>
    <w:rsid w:val="6F484C1C"/>
    <w:rsid w:val="6F663551"/>
    <w:rsid w:val="6FAB1B0F"/>
    <w:rsid w:val="6FE234C8"/>
    <w:rsid w:val="70105E63"/>
    <w:rsid w:val="701C4856"/>
    <w:rsid w:val="70642AD4"/>
    <w:rsid w:val="710F0499"/>
    <w:rsid w:val="71962989"/>
    <w:rsid w:val="71F75E09"/>
    <w:rsid w:val="723E4D1D"/>
    <w:rsid w:val="72DE3D10"/>
    <w:rsid w:val="732C0404"/>
    <w:rsid w:val="746E0687"/>
    <w:rsid w:val="74C84A80"/>
    <w:rsid w:val="76F62339"/>
    <w:rsid w:val="785870E8"/>
    <w:rsid w:val="78673BD2"/>
    <w:rsid w:val="787665A0"/>
    <w:rsid w:val="789F5DD4"/>
    <w:rsid w:val="793B4ED3"/>
    <w:rsid w:val="797C10BB"/>
    <w:rsid w:val="79BD3506"/>
    <w:rsid w:val="7A681F2B"/>
    <w:rsid w:val="7B0C0D3D"/>
    <w:rsid w:val="7B757BE6"/>
    <w:rsid w:val="7C3A62EC"/>
    <w:rsid w:val="7CD570B5"/>
    <w:rsid w:val="7CEB6D88"/>
    <w:rsid w:val="7DCF5B74"/>
    <w:rsid w:val="7E443D5D"/>
    <w:rsid w:val="7E4C2F77"/>
    <w:rsid w:val="7E9E5A79"/>
    <w:rsid w:val="7F0945F7"/>
    <w:rsid w:val="7F7A726D"/>
    <w:rsid w:val="7FBB7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qFormat/>
    <w:uiPriority w:val="99"/>
    <w:pPr>
      <w:keepNext/>
      <w:keepLines/>
      <w:numPr>
        <w:ilvl w:val="1"/>
        <w:numId w:val="1"/>
      </w:numPr>
      <w:tabs>
        <w:tab w:val="left" w:pos="426"/>
        <w:tab w:val="left" w:pos="567"/>
      </w:tabs>
      <w:spacing w:line="360" w:lineRule="auto"/>
      <w:outlineLvl w:val="1"/>
    </w:pPr>
    <w:rPr>
      <w:rFonts w:ascii="宋体" w:hAnsi="宋体"/>
      <w:b/>
      <w:bCs/>
      <w:iCs/>
      <w:sz w:val="28"/>
      <w:szCs w:val="28"/>
    </w:rPr>
  </w:style>
  <w:style w:type="paragraph" w:styleId="4">
    <w:name w:val="heading 3"/>
    <w:basedOn w:val="1"/>
    <w:next w:val="1"/>
    <w:qFormat/>
    <w:uiPriority w:val="99"/>
    <w:pPr>
      <w:keepNext/>
      <w:keepLines/>
      <w:numPr>
        <w:ilvl w:val="2"/>
        <w:numId w:val="1"/>
      </w:numPr>
      <w:spacing w:line="360" w:lineRule="auto"/>
      <w:outlineLvl w:val="2"/>
    </w:pPr>
    <w:rPr>
      <w:rFonts w:ascii="宋体" w:hAnsi="宋体"/>
      <w:b/>
      <w:bCs/>
      <w:color w:val="000000"/>
      <w:sz w:val="28"/>
      <w:szCs w:val="28"/>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99"/>
    <w:pPr>
      <w:spacing w:line="360" w:lineRule="auto"/>
      <w:ind w:firstLine="420" w:firstLineChars="200"/>
    </w:pPr>
    <w:rPr>
      <w:szCs w:val="20"/>
    </w:rPr>
  </w:style>
  <w:style w:type="paragraph" w:styleId="5">
    <w:name w:val="Plain Text"/>
    <w:basedOn w:val="1"/>
    <w:qFormat/>
    <w:uiPriority w:val="99"/>
    <w:pPr>
      <w:autoSpaceDE w:val="0"/>
      <w:autoSpaceDN w:val="0"/>
      <w:adjustRightInd w:val="0"/>
    </w:pPr>
    <w:rPr>
      <w:rFonts w:ascii="宋体" w:hAnsi="Tms Rmn"/>
      <w:szCs w:val="21"/>
    </w:rPr>
  </w:style>
  <w:style w:type="paragraph" w:styleId="6">
    <w:name w:val="Date"/>
    <w:basedOn w:val="1"/>
    <w:next w:val="1"/>
    <w:qFormat/>
    <w:uiPriority w:val="99"/>
    <w:pPr>
      <w:ind w:left="100" w:leftChars="25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jc w:val="left"/>
    </w:pPr>
    <w:rPr>
      <w:rFonts w:cs="Times New Roman"/>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paragraph" w:styleId="15">
    <w:name w:val="No Spacing"/>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2447</Words>
  <Characters>2646</Characters>
  <Lines>24</Lines>
  <Paragraphs>6</Paragraphs>
  <TotalTime>58</TotalTime>
  <ScaleCrop>false</ScaleCrop>
  <LinksUpToDate>false</LinksUpToDate>
  <CharactersWithSpaces>3083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2019-08-16T03:30:00Z</dcterms:created>
  <dc:creator>xiuxiujia</dc:creator>
  <cp:lastModifiedBy>adminstrator</cp:lastModifiedBy>
  <cp:lastPrinted>2023-02-03T04:06:00Z</cp:lastPrinted>
  <dcterms:modified xsi:type="dcterms:W3CDTF">2023-02-03T08:20:56Z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7F67C5B1BABB4B759EE442FA8C85F4B8</vt:lpwstr>
  </property>
</Properties>
</file>