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firstLine="0" w:firstLineChars="0"/>
        <w:jc w:val="center"/>
        <w:textAlignment w:val="auto"/>
        <w:rPr>
          <w:rFonts w:hint="eastAsia" w:ascii="方正小标宋简体" w:hAnsi="方正小标宋简体" w:eastAsia="方正小标宋简体" w:cs="方正小标宋简体"/>
          <w:b w:val="0"/>
          <w:bCs/>
          <w:szCs w:val="32"/>
        </w:rPr>
      </w:pPr>
      <w:r>
        <w:rPr>
          <w:rFonts w:hint="eastAsia" w:ascii="方正小标宋简体" w:hAnsi="方正小标宋简体" w:eastAsia="方正小标宋简体" w:cs="方正小标宋简体"/>
          <w:b w:val="0"/>
          <w:bCs/>
          <w:szCs w:val="32"/>
        </w:rPr>
        <w:t>内江市第一人民医院2023年宽带服务</w:t>
      </w:r>
    </w:p>
    <w:p>
      <w:pPr>
        <w:pStyle w:val="4"/>
        <w:pageBreakBefore w:val="0"/>
        <w:widowControl w:val="0"/>
        <w:kinsoku/>
        <w:wordWrap/>
        <w:overflowPunct/>
        <w:topLinePunct w:val="0"/>
        <w:autoSpaceDE/>
        <w:autoSpaceDN/>
        <w:bidi w:val="0"/>
        <w:adjustRightInd/>
        <w:snapToGrid/>
        <w:spacing w:before="0" w:beforeLines="0" w:beforeAutospacing="0" w:after="0" w:afterLines="0" w:afterAutospacing="0" w:line="600" w:lineRule="exact"/>
        <w:ind w:left="0" w:leftChars="0" w:firstLine="0" w:firstLineChars="0"/>
        <w:jc w:val="center"/>
        <w:textAlignment w:val="auto"/>
        <w:rPr>
          <w:rFonts w:hint="eastAsia" w:ascii="方正小标宋简体" w:hAnsi="方正小标宋简体" w:eastAsia="方正小标宋简体" w:cs="方正小标宋简体"/>
          <w:b w:val="0"/>
          <w:bCs/>
          <w:szCs w:val="32"/>
        </w:rPr>
      </w:pPr>
      <w:r>
        <w:rPr>
          <w:rFonts w:hint="eastAsia" w:ascii="方正小标宋简体" w:hAnsi="方正小标宋简体" w:eastAsia="方正小标宋简体" w:cs="方正小标宋简体"/>
          <w:b w:val="0"/>
          <w:bCs/>
          <w:szCs w:val="32"/>
        </w:rPr>
        <w:t>采购项目的征求意见公示</w:t>
      </w:r>
      <w:bookmarkStart w:id="0" w:name="_GoBack"/>
      <w:bookmarkEnd w:id="0"/>
    </w:p>
    <w:p>
      <w:pPr>
        <w:adjustRightInd w:val="0"/>
        <w:snapToGrid w:val="0"/>
        <w:spacing w:line="360" w:lineRule="auto"/>
        <w:rPr>
          <w:rFonts w:hint="eastAsia" w:ascii="仿宋_GB2312" w:hAnsi="宋体"/>
          <w:sz w:val="24"/>
        </w:rPr>
      </w:pP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各潜在供应商、单位、个人:</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我单位为满足工作中所需的通讯需要，拟采用单一来源方式采购通信服务采购项目。现就此事项广泛征求意见。</w:t>
      </w:r>
    </w:p>
    <w:p>
      <w:pPr>
        <w:widowControl/>
        <w:adjustRightInd w:val="0"/>
        <w:spacing w:line="460" w:lineRule="exact"/>
        <w:ind w:firstLine="643" w:firstLineChars="200"/>
        <w:jc w:val="left"/>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一、采购单位：内江市第一人民医院</w:t>
      </w:r>
    </w:p>
    <w:p>
      <w:pPr>
        <w:widowControl/>
        <w:adjustRightInd w:val="0"/>
        <w:spacing w:line="460" w:lineRule="exact"/>
        <w:ind w:firstLine="643"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 xml:space="preserve">二、采购项目名称：内江市第一人民医院2023年宽带服务采购项目   </w:t>
      </w:r>
      <w:r>
        <w:rPr>
          <w:rFonts w:hint="eastAsia" w:ascii="仿宋_GB2312" w:hAnsi="仿宋_GB2312" w:eastAsia="仿宋_GB2312" w:cs="仿宋_GB2312"/>
          <w:b w:val="0"/>
          <w:bCs w:val="0"/>
          <w:color w:val="000000"/>
          <w:sz w:val="32"/>
          <w:szCs w:val="32"/>
          <w:lang w:val="en-US" w:eastAsia="zh-CN"/>
        </w:rPr>
        <w:t xml:space="preserve">         </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项目预算：11万元</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项目内容和说明：</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中国移动通信集团四川有限公司内江分公司向我单位提供的互联网商务专线 700M共3条，办公互联网 100M共80条，数据专线 30M共2条，在服务期</w:t>
      </w:r>
      <w:r>
        <w:rPr>
          <w:rFonts w:hint="eastAsia" w:ascii="仿宋_GB2312" w:hAnsi="仿宋_GB2312" w:eastAsia="仿宋_GB2312" w:cs="仿宋_GB2312"/>
          <w:b w:val="0"/>
          <w:bCs w:val="0"/>
          <w:color w:val="000000"/>
          <w:sz w:val="32"/>
          <w:szCs w:val="32"/>
          <w:lang w:val="en-US" w:eastAsia="zh-CN"/>
        </w:rPr>
        <w:t>间运行效果良好，目前协议到期，如不继续使用中国移动通信集团四川有限公司内江分公司提供的通讯服务，院内相关业务工作无法及时、正常开展，故申请采用单一来源采购方式进行采购。</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服务范围为网络通讯和固定电话服务相关服务。</w:t>
      </w:r>
    </w:p>
    <w:p>
      <w:pPr>
        <w:widowControl/>
        <w:adjustRightInd w:val="0"/>
        <w:spacing w:line="460" w:lineRule="exact"/>
        <w:ind w:firstLine="643" w:firstLineChars="200"/>
        <w:jc w:val="left"/>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三、采取单一来源方式的原因及相关说明：</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采购人拟实施的“内江市第一人民医院2023年宽带服务采购项目”选择其他供应商提供通讯服务，需要重新铺设互联网线路，进行重复建设，加大资金投入，国有资产大量流失，国家网络资源重复投资，给国家带来损失；特别是在互联网线路重新铺设期间，将导致院区内在一定时间内无法收发文件信息，传输、储存资料。为保证采购人工作的正常开展，使用中国移动的通讯服务，建议拟采用单一来源的采购方式进行采购。</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采购人采购除“移动”以外的其他供应商提供网络专线服务，平台设备部分将撤走，会造成医院业务不能使用，无法正常开展工作，造成不同程度的影响和后果，为确保采购人网络专线相关服务在工作中的正常使用，需使用中国移动的通讯服务，建议拟采用单一来源的采购方式进行采购。</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经专家组调查论证：认为能够提供服务的供应商具有唯一性，建议采用单一来源采购方式采购。</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参与本项目论证的专家：刘明生、黄蕾、何林海</w:t>
      </w:r>
    </w:p>
    <w:p>
      <w:pPr>
        <w:widowControl/>
        <w:adjustRightInd w:val="0"/>
        <w:spacing w:line="460" w:lineRule="exact"/>
        <w:ind w:firstLine="643"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color w:val="000000"/>
          <w:sz w:val="32"/>
          <w:szCs w:val="32"/>
          <w:lang w:val="en-US" w:eastAsia="zh-CN"/>
        </w:rPr>
        <w:t>四、拟定唯一供应商名称：中国移动通信集团四川有限公司内江分公司</w:t>
      </w:r>
      <w:r>
        <w:rPr>
          <w:rFonts w:hint="eastAsia" w:ascii="仿宋_GB2312" w:hAnsi="仿宋_GB2312" w:eastAsia="仿宋_GB2312" w:cs="仿宋_GB2312"/>
          <w:b w:val="0"/>
          <w:bCs w:val="0"/>
          <w:color w:val="000000"/>
          <w:sz w:val="32"/>
          <w:szCs w:val="32"/>
          <w:lang w:val="en-US" w:eastAsia="zh-CN"/>
        </w:rPr>
        <w:t xml:space="preserve">　　　　　  </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供应商地址：东兴区汉安大道西段663号 </w:t>
      </w:r>
    </w:p>
    <w:p>
      <w:pPr>
        <w:widowControl/>
        <w:adjustRightInd w:val="0"/>
        <w:spacing w:line="460" w:lineRule="exact"/>
        <w:ind w:left="0" w:leftChars="0" w:firstLine="0" w:firstLineChars="0"/>
        <w:jc w:val="left"/>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bCs/>
          <w:color w:val="000000"/>
          <w:sz w:val="32"/>
          <w:szCs w:val="32"/>
          <w:lang w:val="en-US" w:eastAsia="zh-CN"/>
        </w:rPr>
        <w:t xml:space="preserve">  五、其他事项：</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各潜在供应商、单位、个人对公示内容及论证意见有异议的，应于公示发布之日起5个工作日内，以书面形式（包括异议具体内容、事实、供应商名称及联系人姓名和联系方式等）将异议情况反馈至采购单位和财政部门。逾期提出的异议将不再受理。</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采购单位地址：内江市市中区汉安大道1866号                 </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采购单位联系人：杨老师　　 　  </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联系电话：0832-024383</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邮编：641000</w:t>
      </w:r>
    </w:p>
    <w:p>
      <w:pPr>
        <w:widowControl/>
        <w:adjustRightInd w:val="0"/>
        <w:spacing w:line="460" w:lineRule="exact"/>
        <w:ind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w:t>
      </w:r>
    </w:p>
    <w:p>
      <w:pPr>
        <w:spacing w:line="360" w:lineRule="auto"/>
        <w:ind w:left="0" w:leftChars="0" w:firstLine="3840" w:firstLineChars="1200"/>
        <w:jc w:val="right"/>
        <w:rPr>
          <w:rFonts w:hint="default"/>
          <w:sz w:val="32"/>
          <w:szCs w:val="32"/>
          <w:lang w:val="en-US" w:eastAsia="zh-CN"/>
        </w:rPr>
      </w:pPr>
      <w:r>
        <w:rPr>
          <w:rFonts w:hint="eastAsia" w:ascii="仿宋_GB2312" w:hAnsi="宋体"/>
          <w:sz w:val="32"/>
          <w:szCs w:val="32"/>
          <w:lang w:eastAsia="zh-CN"/>
        </w:rPr>
        <w:t>内江市第一人民医院</w:t>
      </w:r>
      <w:r>
        <w:rPr>
          <w:rFonts w:hint="eastAsia" w:ascii="仿宋_GB2312" w:hAnsi="宋体"/>
          <w:sz w:val="32"/>
          <w:szCs w:val="32"/>
          <w:lang w:val="en-US" w:eastAsia="zh-CN"/>
        </w:rPr>
        <w:t xml:space="preserve">                                                     2023年2月23日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4MGY0MjIyOTg1NDYyOTIyMTdkN2UzNDMyZmVkZDcifQ=="/>
  </w:docVars>
  <w:rsids>
    <w:rsidRoot w:val="7E0F3EC4"/>
    <w:rsid w:val="000929CB"/>
    <w:rsid w:val="0097227E"/>
    <w:rsid w:val="0099075C"/>
    <w:rsid w:val="00A5699A"/>
    <w:rsid w:val="00BB4EE5"/>
    <w:rsid w:val="00D40C49"/>
    <w:rsid w:val="00D6103E"/>
    <w:rsid w:val="0443630F"/>
    <w:rsid w:val="06DA770B"/>
    <w:rsid w:val="08B876BA"/>
    <w:rsid w:val="0ACE0B68"/>
    <w:rsid w:val="0B3568A8"/>
    <w:rsid w:val="0F032D1F"/>
    <w:rsid w:val="12BC7420"/>
    <w:rsid w:val="16A36D0E"/>
    <w:rsid w:val="1954120F"/>
    <w:rsid w:val="19DC7615"/>
    <w:rsid w:val="1D7D12A5"/>
    <w:rsid w:val="1E572F84"/>
    <w:rsid w:val="1F7B0983"/>
    <w:rsid w:val="208F106A"/>
    <w:rsid w:val="2239336E"/>
    <w:rsid w:val="24745EE0"/>
    <w:rsid w:val="25A44670"/>
    <w:rsid w:val="26DF758C"/>
    <w:rsid w:val="27162854"/>
    <w:rsid w:val="27964216"/>
    <w:rsid w:val="2D2D559B"/>
    <w:rsid w:val="2D417E06"/>
    <w:rsid w:val="2E685826"/>
    <w:rsid w:val="323E1555"/>
    <w:rsid w:val="336F1AF7"/>
    <w:rsid w:val="39E73B0C"/>
    <w:rsid w:val="3B2D48FE"/>
    <w:rsid w:val="3D9232B8"/>
    <w:rsid w:val="3F423F83"/>
    <w:rsid w:val="426807C6"/>
    <w:rsid w:val="45536ED9"/>
    <w:rsid w:val="458B375D"/>
    <w:rsid w:val="46D13CEE"/>
    <w:rsid w:val="47BC567F"/>
    <w:rsid w:val="4F0161A9"/>
    <w:rsid w:val="4FAA6DB3"/>
    <w:rsid w:val="51374973"/>
    <w:rsid w:val="54D96CF7"/>
    <w:rsid w:val="5504574F"/>
    <w:rsid w:val="55131602"/>
    <w:rsid w:val="556A2206"/>
    <w:rsid w:val="56CA787C"/>
    <w:rsid w:val="5919718E"/>
    <w:rsid w:val="599B33E9"/>
    <w:rsid w:val="5BB2764C"/>
    <w:rsid w:val="5D057809"/>
    <w:rsid w:val="5EEA5CA6"/>
    <w:rsid w:val="609C7641"/>
    <w:rsid w:val="68C428C0"/>
    <w:rsid w:val="6B02268D"/>
    <w:rsid w:val="6B7E4E88"/>
    <w:rsid w:val="6D535020"/>
    <w:rsid w:val="6E0319F5"/>
    <w:rsid w:val="6F4D5D93"/>
    <w:rsid w:val="725D51E5"/>
    <w:rsid w:val="74F85F73"/>
    <w:rsid w:val="75C848D5"/>
    <w:rsid w:val="76C9155F"/>
    <w:rsid w:val="77DB4D8B"/>
    <w:rsid w:val="7E0F3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unhideWhenUsed/>
    <w:qFormat/>
    <w:uiPriority w:val="99"/>
    <w:pPr>
      <w:spacing w:after="120" w:line="240" w:lineRule="auto"/>
      <w:ind w:firstLine="420" w:firstLineChars="100"/>
    </w:pPr>
    <w:rPr>
      <w:color w:val="auto"/>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qFormat/>
    <w:uiPriority w:val="0"/>
    <w:rPr>
      <w:rFonts w:eastAsia="仿宋_GB2312"/>
      <w:kern w:val="2"/>
      <w:sz w:val="18"/>
      <w:szCs w:val="18"/>
    </w:rPr>
  </w:style>
  <w:style w:type="character" w:customStyle="1" w:styleId="11">
    <w:name w:val="页脚 Char"/>
    <w:basedOn w:val="9"/>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Microsoft</Company>
  <Pages>2</Pages>
  <Words>918</Words>
  <Characters>957</Characters>
  <Lines>7</Lines>
  <Paragraphs>2</Paragraphs>
  <TotalTime>18</TotalTime>
  <ScaleCrop>false</ScaleCrop>
  <LinksUpToDate>false</LinksUpToDate>
  <CharactersWithSpaces>1008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2023-02-21T00:32:00Z</dcterms:created>
  <dc:creator>Administrator</dc:creator>
  <cp:lastModifiedBy>nj</cp:lastModifiedBy>
  <cp:lastPrinted>2023-02-23T02:17:00Z</cp:lastPrinted>
  <dcterms:modified xsi:type="dcterms:W3CDTF">2023-02-23T07:30:07Z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434EF3BBB317493C9772774D1AE047F3</vt:lpwstr>
  </property>
</Properties>
</file>