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内江市胸痛、卒中中心、静脉血栓栓塞（VTE）楼宇视频宣传服务采购项目</w:t>
      </w:r>
      <w:r>
        <w:rPr>
          <w:rFonts w:hint="eastAsia" w:ascii="Times New Roman" w:hAnsi="Times New Roman" w:eastAsia="方正小标宋" w:cs="Times New Roman"/>
          <w:lang w:val="en-US" w:eastAsia="zh-CN"/>
        </w:rPr>
        <w:t>（第二次）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pStyle w:val="2"/>
        <w:rPr>
          <w:rFonts w:hint="default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为加强我市卒中、胸痛中心、静脉血栓栓塞症（VTE）防治项目建设，提高老百姓对急性脑梗死、急性心肌梗死、肺栓塞和深静脉血栓等疾病的识别率，将加大楼宇视频宣传力度。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 w:bidi="ar-SA"/>
        </w:rPr>
        <w:t>现将采购要求公告如下：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内江市胸痛、卒中中心、静脉血栓栓塞（VTE）楼宇视频宣传服务采购项目（第二次）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26.00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采购期限：采购期限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一年，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服务期限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累计为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6个月，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服务时间分别为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2023年6、8、10、12月，2024年2、4月。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播放内容：胸痛、卒中宣传视频（各30秒）、VTE宣传视频（60秒）。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default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播放范围：在全市小区电梯视频上播出（点位不少于700个，尽可能分布在全市各个小区），每天滚动播出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default"/>
          <w:lang w:val="en-US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播放频次：早上7：00至晚上10:30，每20分钟内三个视频连续循环播放一次。</w:t>
      </w:r>
    </w:p>
    <w:p>
      <w:pPr>
        <w:pStyle w:val="2"/>
        <w:numPr>
          <w:ilvl w:val="0"/>
          <w:numId w:val="3"/>
        </w:numPr>
        <w:ind w:firstLine="640" w:firstLineChars="200"/>
        <w:rPr>
          <w:rFonts w:hint="default"/>
          <w:lang w:val="en-US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付款方式：以上级部门要求为准。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需装订成册，尽量采用胶装方式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：2023年4月2日16：00（北京时间）。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2023年4月3日10:00时（北京时间）。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2023年4月3日10:00时（北京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default" w:ascii="Times New Roman" w:hAnsi="Times New Roman" w:eastAsia="仿宋" w:cs="Times New Roman"/>
          <w:sz w:val="31"/>
          <w:szCs w:val="31"/>
        </w:rPr>
        <w:t>5</w:t>
      </w:r>
      <w:r>
        <w:rPr>
          <w:rFonts w:hint="eastAsia" w:ascii="仿宋" w:hAnsi="仿宋" w:eastAsia="仿宋" w:cs="仿宋"/>
          <w:sz w:val="31"/>
          <w:szCs w:val="31"/>
        </w:rPr>
        <w:t>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94E54DC"/>
    <w:multiLevelType w:val="singleLevel"/>
    <w:tmpl w:val="594E54DC"/>
    <w:lvl w:ilvl="0" w:tentative="0">
      <w:start w:val="1"/>
      <w:numFmt w:val="decimal"/>
      <w:lvlText w:val="(%1)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  <w:docVar w:name="KSO_WPS_MARK_KEY" w:val="0c5f13a0-3bac-42c1-a40c-e5a897e928ff"/>
  </w:docVars>
  <w:rsids>
    <w:rsidRoot w:val="76D4220C"/>
    <w:rsid w:val="1785507B"/>
    <w:rsid w:val="1D221D73"/>
    <w:rsid w:val="24220BBC"/>
    <w:rsid w:val="25D33DE0"/>
    <w:rsid w:val="37D71530"/>
    <w:rsid w:val="4EAC10AD"/>
    <w:rsid w:val="76D4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1139</Words>
  <Characters>1270</Characters>
  <Lines>0</Lines>
  <Paragraphs>0</Paragraphs>
  <TotalTime>48</TotalTime>
  <ScaleCrop>false</ScaleCrop>
  <LinksUpToDate>false</LinksUpToDate>
  <CharactersWithSpaces>1346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2023-03-14T07:09:00Z</dcterms:created>
  <dc:creator></dc:creator>
  <cp:lastModifiedBy>adminstrator</cp:lastModifiedBy>
  <cp:lastPrinted>2023-03-22T02:44:00Z</cp:lastPrinted>
  <dcterms:modified xsi:type="dcterms:W3CDTF">2023-03-29T07:20:36Z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23400D8E70294706B9C5F8C4949EB431</vt:lpwstr>
  </property>
</Properties>
</file>