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家电类维修配件及耗材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家电类维修配件及耗材进行采购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，欢迎潜在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，协助我院进一步论证。本次调研仅作市场价格调查，调查结果与项目采购结果无任何必然联系。欢迎符合相应资格条件的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参加调查。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家电类维修配件及耗材采购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为保障我院家电维修工作的正常开展，拟对家电类的维修配件及耗材进行采购。（详见附件一）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询价调研：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所有潜在的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具有相应的资质及能力，并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日进行初步报价，报价函格式详见附件。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须将报价函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和公司营业执照</w:t>
      </w:r>
      <w:r>
        <w:rPr>
          <w:rFonts w:hint="eastAsia" w:ascii="仿宋_GB2312" w:hAnsi="仿宋_GB2312" w:eastAsia="仿宋_GB2312" w:cs="仿宋_GB2312"/>
          <w:sz w:val="32"/>
          <w:szCs w:val="32"/>
        </w:rPr>
        <w:t>的扫描件发送到项目负责人的邮箱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邮件主题：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家电类维修配件及耗材采购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内江市第一人民医院新区全科医师楼五楼总务科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四川省内江市汉安大道西段1866号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0832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2037643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"mailto:3216398692@qq.com"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sz w:val="32"/>
          <w:szCs w:val="32"/>
          <w:lang w:eastAsia="zh-CN"/>
        </w:rPr>
        <w:t>3216398692</w:t>
      </w:r>
      <w:r>
        <w:rPr>
          <w:rStyle w:val="6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@qq.com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2023年6月25日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内江市第一人民医院：</w:t>
      </w:r>
    </w:p>
    <w:tbl>
      <w:tblPr>
        <w:tblStyle w:val="4"/>
        <w:tblW w:w="9030" w:type="dxa"/>
        <w:tblInd w:w="-5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235"/>
        <w:gridCol w:w="2580"/>
        <w:gridCol w:w="1275"/>
        <w:gridCol w:w="675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序号</w:t>
            </w:r>
          </w:p>
        </w:tc>
        <w:tc>
          <w:tcPr>
            <w:tcW w:w="223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品名</w:t>
            </w:r>
          </w:p>
        </w:tc>
        <w:tc>
          <w:tcPr>
            <w:tcW w:w="258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原使用品牌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规格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单位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lang w:eastAsia="zh-CN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风机电容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风机电容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风机电容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2.5UF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风机电容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风机电容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风机电容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压缩机电容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压缩机电容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35UF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压缩机电容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压缩机电容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压缩机电容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新容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美芝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美芝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美芝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美芝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KJ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KJ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KJ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KJ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空调内风机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空调内风机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空调内风机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空调内风机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空调主控板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亿瑞特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空调主控板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亿瑞特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空调主控板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亿瑞特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空调主控板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亿瑞特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空调接收头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格力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万能型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空调铜管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金龙龙煜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</w:t>
            </w:r>
            <w:r>
              <w:rPr>
                <w:rFonts w:asciiTheme="minorEastAsia" w:hAnsiTheme="minorEastAsia" w:eastAsiaTheme="minorEastAsia"/>
                <w:kern w:val="0"/>
                <w:sz w:val="20"/>
              </w:rPr>
              <w:t>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空调铜管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金龙龙煜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10mm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空调铜管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金龙龙煜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12mm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空调铜管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金龙龙煜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16mm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氟立昂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巨化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R22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公斤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氟立昂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巨化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R12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瓶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氟立昂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巨化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R134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瓶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氟立昂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晶金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R600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瓶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氟立昂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巨化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R410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公斤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毛细管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空调保温管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富瑞格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空调包扎带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金冷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圈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空调外机接水盘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万达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1-2P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空调外机接水盘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万达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空调外机接水盘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万达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空调内机排水管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空调步进电机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空调步进电机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空调步进电机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空调步进电机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美的、格力、海信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中央空调轴流风机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特林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35W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中央空调轴流风机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特林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40W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中央空调调速开关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多威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东贝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、美菱、海尔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75Y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东贝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、美菱、海尔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91T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东贝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、美菱、海尔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75H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东贝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、美菱、海尔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91H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东贝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、美菱、海尔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110H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东贝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、美菱、海尔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142H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冰箱温控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双箭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通用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通用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冰箱压缩机启动器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冰箱灯泡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发泡剂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金冷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组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冰箱散热板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1米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组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冰箱散热板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1.1米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组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冰箱散热板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1.2米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组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冰箱散热板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1.3米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组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AB胶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康达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盒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50V-1UF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250V-10UF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250V-22UF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50V-1000UF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50V-2200UF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电阻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7W-5欧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电阻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5W-4.7欧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电阻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1/4W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电阻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1/2W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行输出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电视遥控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电视遥控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创维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微波炉磁控管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微波炉变压器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微波炉二级管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微波炉保险管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微波炉电容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微波炉玻璃托盘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微波炉陶瓷托盘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微波炉散热风机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微波炉门安全开关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微波炉托盘电机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台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微波炉托盘支架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组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微波炉火力定时器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微波炉控制面板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微波炉门钩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美的、格兰仕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99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丁烷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佳宝丽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350ML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瓶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铜焊条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金冷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铝焊条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空调四通阀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三花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空调四通阀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三花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空调四通阀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三花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空调四通阀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三花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吸顶式空调主板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亿瑞特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吸顶式空调主板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亿瑞特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冰箱过滤器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三花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广电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广电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广电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张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机顶盒遥控器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电视机尾板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偏转线圈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行管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微处理块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119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32吋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35吋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37吋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42吋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46吋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55吋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65吋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液晶电视灯条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70吋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32吋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129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42吋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46吋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55吋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65吋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液晶电视主板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70吋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32吋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42吋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46吋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139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55吋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65吋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液晶电视电源板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70吋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冰箱金属过热开关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32吋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35吋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37吋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42吋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44吋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50吋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149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55吋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65吋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液晶电视机挂架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长虹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70吋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副</w:t>
            </w:r>
          </w:p>
        </w:tc>
        <w:tc>
          <w:tcPr>
            <w:tcW w:w="154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膨胀螺丝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8mm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膨胀螺丝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10mm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膨胀螺丝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12mm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机顶盒显示板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广电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机顶盒显示板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块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鑫鹏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1.5P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付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鑫鵬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付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鑫鹏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付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空调外机挂架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鑫鹏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5P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付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冰箱温度计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电视信号线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广电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电视高清线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电信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电视AV线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通用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空调感温头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空调感温头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空调感温头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168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空调感温头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20K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169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空调感温头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25K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170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空调感温头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30K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171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空调管温头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5K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172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空调管温头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10K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173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空调管温头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15K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174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空调管温头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20K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175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空调管温头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25K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176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空调管温头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格林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30K</w:t>
            </w: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支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177</w:t>
            </w: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防水胶带</w:t>
            </w: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永乐</w:t>
            </w: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圈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178</w:t>
            </w:r>
          </w:p>
        </w:tc>
        <w:tc>
          <w:tcPr>
            <w:tcW w:w="223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氟立昂</w:t>
            </w:r>
          </w:p>
        </w:tc>
        <w:tc>
          <w:tcPr>
            <w:tcW w:w="2580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金冷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R32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瓶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179</w:t>
            </w:r>
          </w:p>
        </w:tc>
        <w:tc>
          <w:tcPr>
            <w:tcW w:w="223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电视机扬声器</w:t>
            </w:r>
          </w:p>
        </w:tc>
        <w:tc>
          <w:tcPr>
            <w:tcW w:w="2580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180</w:t>
            </w:r>
          </w:p>
        </w:tc>
        <w:tc>
          <w:tcPr>
            <w:tcW w:w="223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空调连接管</w:t>
            </w:r>
          </w:p>
        </w:tc>
        <w:tc>
          <w:tcPr>
            <w:tcW w:w="2580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20</w:t>
            </w:r>
            <w:r>
              <w:rPr>
                <w:rFonts w:asciiTheme="minorEastAsia" w:hAnsiTheme="minorEastAsia" w:eastAsiaTheme="minorEastAsia"/>
                <w:kern w:val="0"/>
                <w:sz w:val="20"/>
              </w:rPr>
              <w:t>mm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根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181</w:t>
            </w:r>
          </w:p>
        </w:tc>
        <w:tc>
          <w:tcPr>
            <w:tcW w:w="223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铜管</w:t>
            </w:r>
          </w:p>
        </w:tc>
        <w:tc>
          <w:tcPr>
            <w:tcW w:w="2580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龙煜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kern w:val="0"/>
                <w:sz w:val="20"/>
              </w:rPr>
              <w:t>1</w:t>
            </w: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8</w:t>
            </w:r>
            <w:r>
              <w:rPr>
                <w:rFonts w:asciiTheme="minorEastAsia" w:hAnsiTheme="minorEastAsia" w:eastAsiaTheme="minorEastAsia"/>
                <w:kern w:val="0"/>
                <w:sz w:val="20"/>
              </w:rPr>
              <w:t>mm</w:t>
            </w: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米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</w:rPr>
              <w:t>182</w:t>
            </w:r>
          </w:p>
        </w:tc>
        <w:tc>
          <w:tcPr>
            <w:tcW w:w="2235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val="en-US" w:eastAsia="zh-CN"/>
              </w:rPr>
              <w:t>空调内机风筒</w:t>
            </w:r>
          </w:p>
        </w:tc>
        <w:tc>
          <w:tcPr>
            <w:tcW w:w="2580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top"/>
          </w:tcPr>
          <w:p>
            <w:pPr>
              <w:rPr>
                <w:rFonts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67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  <w:t>个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hint="default" w:asciiTheme="minorEastAsia" w:hAnsiTheme="minorEastAsia" w:eastAsiaTheme="minorEastAsia"/>
                <w:kern w:val="0"/>
                <w:sz w:val="20"/>
                <w:lang w:val="en-US"/>
              </w:rPr>
            </w:pPr>
          </w:p>
        </w:tc>
        <w:tc>
          <w:tcPr>
            <w:tcW w:w="2235" w:type="dxa"/>
          </w:tcPr>
          <w:p>
            <w:pPr>
              <w:rPr>
                <w:rFonts w:hint="eastAsia" w:asciiTheme="minorEastAsia" w:hAnsiTheme="minorEastAsia" w:eastAsiaTheme="minorEastAsia"/>
                <w:kern w:val="0"/>
                <w:sz w:val="20"/>
                <w:lang w:val="en-US" w:eastAsia="zh-CN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eastAsia" w:asciiTheme="minorEastAsia" w:hAnsiTheme="minorEastAsia" w:eastAsiaTheme="minorEastAsia"/>
                <w:kern w:val="0"/>
                <w:sz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223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580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275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67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我司承诺以上报价已经包含我司参与贵院</w:t>
      </w:r>
      <w:r>
        <w:rPr>
          <w:rFonts w:hint="eastAsia" w:ascii="仿宋_GB2312" w:hAnsi="仿宋_GB2312" w:eastAsia="仿宋_GB2312" w:cs="仿宋_GB2312"/>
          <w:sz w:val="32"/>
          <w:szCs w:val="32"/>
        </w:rPr>
        <w:t>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家电类维修配件及耗材采购项目的全部成本，包括且不限于人工、运输、设备、税等一切费用。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46" w:leftChars="2736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49" w:leftChars="2128" w:hanging="1280" w:hanging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758" w:leftChars="304" w:hanging="5120" w:hanging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2023年X月X日</w:t>
      </w:r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2E6A8"/>
    <w:multiLevelType w:val="singleLevel"/>
    <w:tmpl w:val="2B52E6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38267B3"/>
    <w:rsid w:val="07BF7FFC"/>
    <w:rsid w:val="0B886313"/>
    <w:rsid w:val="16A415FC"/>
    <w:rsid w:val="178C557A"/>
    <w:rsid w:val="23C14417"/>
    <w:rsid w:val="24DA0247"/>
    <w:rsid w:val="27C44DE4"/>
    <w:rsid w:val="2FE773B2"/>
    <w:rsid w:val="3B6A5780"/>
    <w:rsid w:val="3C9902B1"/>
    <w:rsid w:val="41704DE0"/>
    <w:rsid w:val="456552E9"/>
    <w:rsid w:val="4AC97974"/>
    <w:rsid w:val="51272E5B"/>
    <w:rsid w:val="51792B4D"/>
    <w:rsid w:val="54DD4F8D"/>
    <w:rsid w:val="58195652"/>
    <w:rsid w:val="630513AC"/>
    <w:rsid w:val="6344190F"/>
    <w:rsid w:val="64C62909"/>
    <w:rsid w:val="67CD11C4"/>
    <w:rsid w:val="6BC35A3B"/>
    <w:rsid w:val="6FA442C1"/>
    <w:rsid w:val="7AD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2558</Words>
  <Characters>3121</Characters>
  <Lines>0</Lines>
  <Paragraphs>0</Paragraphs>
  <TotalTime>27</TotalTime>
  <ScaleCrop>false</ScaleCrop>
  <LinksUpToDate>false</LinksUpToDate>
  <CharactersWithSpaces>3190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wmb2</dc:creator>
  <cp:lastModifiedBy>adminstrator</cp:lastModifiedBy>
  <cp:lastPrinted>2023-06-19T01:44:00Z</cp:lastPrinted>
  <dcterms:modified xsi:type="dcterms:W3CDTF">2023-06-25T03:11:12Z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17B2AF2585434174BC4645D26E5B1E3D_13</vt:lpwstr>
  </property>
</Properties>
</file>