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80" w:lineRule="exact"/>
        <w:jc w:val="center"/>
      </w:pPr>
      <w:r>
        <w:rPr>
          <w:rFonts w:hint="eastAsia" w:ascii="宋体" w:hAnsi="宋体" w:eastAsia="宋体"/>
          <w:b/>
          <w:color w:val="000000"/>
          <w:sz w:val="44"/>
        </w:rPr>
        <w:t>内江市第一人民医院</w:t>
      </w:r>
    </w:p>
    <w:p>
      <w:pPr>
        <w:spacing w:line="760" w:lineRule="exact"/>
        <w:ind w:firstLine="480"/>
        <w:jc w:val="center"/>
      </w:pPr>
      <w:r>
        <w:rPr>
          <w:rFonts w:hint="eastAsia" w:ascii="宋体" w:hAnsi="宋体" w:eastAsia="宋体"/>
          <w:b/>
          <w:color w:val="000000"/>
          <w:sz w:val="42"/>
        </w:rPr>
        <w:t>两区中央空调清</w:t>
      </w:r>
      <w:r>
        <w:rPr>
          <w:rFonts w:hint="eastAsia" w:ascii="宋体" w:hAnsi="宋体" w:eastAsia="宋体"/>
          <w:b/>
          <w:color w:val="000000"/>
          <w:sz w:val="42"/>
          <w:lang w:eastAsia="zh-CN"/>
        </w:rPr>
        <w:t>洗</w:t>
      </w:r>
      <w:r>
        <w:rPr>
          <w:rFonts w:hint="eastAsia" w:ascii="宋体" w:hAnsi="宋体" w:eastAsia="宋体"/>
          <w:b/>
          <w:color w:val="000000"/>
          <w:sz w:val="42"/>
        </w:rPr>
        <w:t>消毒服务采购项目</w:t>
      </w:r>
    </w:p>
    <w:p>
      <w:pPr>
        <w:spacing w:line="760" w:lineRule="exact"/>
        <w:jc w:val="center"/>
      </w:pPr>
      <w:r>
        <w:rPr>
          <w:rFonts w:hint="eastAsia" w:ascii="宋体" w:hAnsi="宋体" w:eastAsia="宋体"/>
          <w:b/>
          <w:color w:val="000000"/>
          <w:sz w:val="42"/>
        </w:rPr>
        <w:t>调研公告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内江市第一人民医院拟采购两区中央空调清洗消毒服务一次，欢迎潜在供应商，协助我院进一步论证。本次调研仅作市场价格调查，调查结果与项目采购结果无任何必然联系。欢迎符合相应资格条件的供应商参加调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一、项目名称：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内江市第一人民医院两区中央空调清消毒服务采购项目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二、项目情况：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1、两区中央空调风道总面积约为32000平方米（新区约24000平方米、城南第一住院楼约8000平方米）；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2、两区末端风机盘管2654台（新区2052台、城南第一住院楼602台）；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3、新风柜76个（新区48个、城南28个）；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4、两区手术室风道总面积约为17000平方米（新区约13000平方米、城南约4000平方米。）；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5、两区手术室风柜28个（新区21个、城南7个）；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6、新区手术室盘管74台。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说明：清洗风道总面积约49000平方米；风机盘管2724台；新风柜104个。清洗完成后需提供三方检测报告。</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供应商具备的资格要求：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所有潜在的</w:t>
      </w:r>
      <w:r>
        <w:rPr>
          <w:rFonts w:hint="eastAsia" w:ascii="仿宋_GB2312" w:hAnsi="仿宋_GB2312" w:eastAsia="仿宋_GB2312" w:cs="仿宋_GB2312"/>
          <w:sz w:val="32"/>
          <w:szCs w:val="32"/>
          <w:lang w:eastAsia="zh-CN"/>
        </w:rPr>
        <w:t>调研对象</w:t>
      </w:r>
      <w:r>
        <w:rPr>
          <w:rFonts w:hint="eastAsia" w:ascii="仿宋_GB2312" w:hAnsi="仿宋_GB2312" w:eastAsia="仿宋_GB2312" w:cs="仿宋_GB2312"/>
          <w:sz w:val="32"/>
          <w:szCs w:val="32"/>
        </w:rPr>
        <w:t>须</w:t>
      </w:r>
      <w:r>
        <w:rPr>
          <w:rFonts w:hint="eastAsia" w:ascii="仿宋_GB2312" w:hAnsi="仿宋_GB2312" w:eastAsia="仿宋_GB2312" w:cs="仿宋_GB2312"/>
          <w:sz w:val="32"/>
          <w:szCs w:val="32"/>
          <w:lang w:eastAsia="zh-CN"/>
        </w:rPr>
        <w:t>具有相应的资质及能力，并</w:t>
      </w:r>
      <w:r>
        <w:rPr>
          <w:rFonts w:hint="eastAsia" w:ascii="仿宋_GB2312" w:hAnsi="仿宋_GB2312" w:eastAsia="仿宋_GB2312" w:cs="仿宋_GB2312"/>
          <w:sz w:val="32"/>
          <w:szCs w:val="32"/>
        </w:rPr>
        <w:t>在2023年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日-2023年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日进行初步报价，报价函格式详见附件。</w:t>
      </w:r>
      <w:r>
        <w:rPr>
          <w:rFonts w:hint="eastAsia" w:ascii="仿宋_GB2312" w:hAnsi="仿宋_GB2312" w:eastAsia="仿宋_GB2312" w:cs="仿宋_GB2312"/>
          <w:sz w:val="32"/>
          <w:szCs w:val="32"/>
          <w:lang w:eastAsia="zh-CN"/>
        </w:rPr>
        <w:t>调研对象</w:t>
      </w:r>
      <w:r>
        <w:rPr>
          <w:rFonts w:hint="eastAsia" w:ascii="仿宋_GB2312" w:hAnsi="仿宋_GB2312" w:eastAsia="仿宋_GB2312" w:cs="仿宋_GB2312"/>
          <w:sz w:val="32"/>
          <w:szCs w:val="32"/>
        </w:rPr>
        <w:t>须将报价函</w:t>
      </w:r>
      <w:r>
        <w:rPr>
          <w:rFonts w:hint="eastAsia" w:ascii="仿宋_GB2312" w:hAnsi="仿宋_GB2312" w:eastAsia="仿宋_GB2312" w:cs="仿宋_GB2312"/>
          <w:sz w:val="32"/>
          <w:szCs w:val="32"/>
          <w:lang w:eastAsia="zh-CN"/>
        </w:rPr>
        <w:t>和公司营业执照</w:t>
      </w:r>
      <w:r>
        <w:rPr>
          <w:rFonts w:hint="eastAsia" w:ascii="仿宋_GB2312" w:hAnsi="仿宋_GB2312" w:eastAsia="仿宋_GB2312" w:cs="仿宋_GB2312"/>
          <w:sz w:val="32"/>
          <w:szCs w:val="32"/>
        </w:rPr>
        <w:t>的扫描件发送到项目负责人的邮箱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邮件主题：</w:t>
      </w:r>
      <w:r>
        <w:rPr>
          <w:rFonts w:hint="eastAsia" w:ascii="仿宋_GB2312" w:hAnsi="仿宋_GB2312" w:eastAsia="仿宋_GB2312" w:cs="仿宋_GB2312"/>
          <w:b/>
          <w:bCs/>
          <w:sz w:val="32"/>
          <w:szCs w:val="32"/>
          <w:lang w:val="en-US" w:eastAsia="zh-CN"/>
        </w:rPr>
        <w:t>中央空调清洗消毒服务</w:t>
      </w:r>
      <w:r>
        <w:rPr>
          <w:rFonts w:hint="eastAsia" w:ascii="仿宋_GB2312" w:hAnsi="仿宋_GB2312" w:eastAsia="仿宋_GB2312" w:cs="仿宋_GB2312"/>
          <w:b/>
          <w:bCs/>
          <w:sz w:val="32"/>
          <w:szCs w:val="32"/>
          <w:lang w:eastAsia="zh-CN"/>
        </w:rPr>
        <w:t>采购项目</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四、联系方式：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地址：内江市第一人民医院新区全科医师楼五楼总务科办公室（四川省内江市汉安大道西段1866号）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项目联系人：谭老师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联系电话：0832-2037643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邮箱：3216398692＠qq.com</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内江市第一人民医院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kern w:val="2"/>
          <w:sz w:val="32"/>
          <w:szCs w:val="32"/>
          <w:lang w:val="en-US" w:eastAsia="zh-CN" w:bidi="ar-SA"/>
        </w:rPr>
        <w:sectPr>
          <w:headerReference r:id="rId3" w:type="default"/>
          <w:footerReference r:id="rId4" w:type="default"/>
          <w:type w:val="continuous"/>
          <w:pgSz w:w="10120" w:h="16840"/>
          <w:pgMar w:top="1440" w:right="720" w:bottom="1440" w:left="780" w:header="0" w:footer="0" w:gutter="0"/>
          <w:cols w:space="720" w:num="1"/>
          <w:titlePg/>
        </w:sectPr>
      </w:pPr>
      <w:r>
        <w:rPr>
          <w:rFonts w:hint="eastAsia" w:ascii="仿宋_GB2312" w:hAnsi="仿宋_GB2312" w:eastAsia="仿宋_GB2312" w:cs="仿宋_GB2312"/>
          <w:kern w:val="2"/>
          <w:sz w:val="32"/>
          <w:szCs w:val="32"/>
          <w:lang w:val="en-US" w:eastAsia="zh-CN" w:bidi="ar-SA"/>
        </w:rPr>
        <w:t>2023年6月2</w:t>
      </w:r>
      <w:bookmarkStart w:id="0" w:name="_GoBack"/>
      <w:bookmarkEnd w:id="0"/>
      <w:r>
        <w:rPr>
          <w:rFonts w:hint="eastAsia" w:ascii="仿宋_GB2312" w:hAnsi="仿宋_GB2312" w:eastAsia="仿宋_GB2312" w:cs="仿宋_GB2312"/>
          <w:kern w:val="2"/>
          <w:sz w:val="32"/>
          <w:szCs w:val="32"/>
          <w:lang w:val="en-US" w:eastAsia="zh-CN" w:bidi="ar-SA"/>
        </w:rPr>
        <w:t>5日</w:t>
      </w:r>
    </w:p>
    <w:p>
      <w:pPr>
        <w:spacing w:after="680" w:line="620" w:lineRule="exact"/>
        <w:jc w:val="center"/>
      </w:pPr>
      <w:r>
        <w:rPr>
          <w:rFonts w:hint="eastAsia" w:ascii="宋体" w:hAnsi="宋体" w:eastAsia="宋体"/>
          <w:color w:val="000000"/>
          <w:sz w:val="40"/>
        </w:rPr>
        <w:t>报价函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内江市第一人民医院：</w:t>
      </w:r>
    </w:p>
    <w:tbl>
      <w:tblPr>
        <w:tblStyle w:val="2"/>
        <w:tblW w:w="9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88"/>
        <w:gridCol w:w="1680"/>
        <w:gridCol w:w="2523"/>
        <w:gridCol w:w="2594"/>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0" w:hRule="atLeast"/>
          <w:jc w:val="center"/>
        </w:trPr>
        <w:tc>
          <w:tcPr>
            <w:tcW w:w="128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序号</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项目</w:t>
            </w:r>
          </w:p>
        </w:tc>
        <w:tc>
          <w:tcPr>
            <w:tcW w:w="2523"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数量</w:t>
            </w:r>
          </w:p>
        </w:tc>
        <w:tc>
          <w:tcPr>
            <w:tcW w:w="25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单价</w:t>
            </w:r>
          </w:p>
        </w:tc>
        <w:tc>
          <w:tcPr>
            <w:tcW w:w="11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0" w:hRule="atLeast"/>
          <w:jc w:val="center"/>
        </w:trPr>
        <w:tc>
          <w:tcPr>
            <w:tcW w:w="128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1</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风道</w:t>
            </w:r>
          </w:p>
        </w:tc>
        <w:tc>
          <w:tcPr>
            <w:tcW w:w="25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约49000平方米</w:t>
            </w:r>
          </w:p>
        </w:tc>
        <w:tc>
          <w:tcPr>
            <w:tcW w:w="25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XX元／平方米</w:t>
            </w:r>
          </w:p>
        </w:tc>
        <w:tc>
          <w:tcPr>
            <w:tcW w:w="1135"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_GB2312" w:hAnsi="仿宋_GB2312" w:eastAsia="仿宋_GB2312" w:cs="仿宋_GB2312"/>
                <w:kern w:val="2"/>
                <w:sz w:val="30"/>
                <w:szCs w:val="3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0" w:hRule="atLeast"/>
          <w:jc w:val="center"/>
        </w:trPr>
        <w:tc>
          <w:tcPr>
            <w:tcW w:w="128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2</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风机盘管</w:t>
            </w:r>
          </w:p>
        </w:tc>
        <w:tc>
          <w:tcPr>
            <w:tcW w:w="25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2724</w:t>
            </w:r>
          </w:p>
        </w:tc>
        <w:tc>
          <w:tcPr>
            <w:tcW w:w="25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XX元／台</w:t>
            </w:r>
          </w:p>
        </w:tc>
        <w:tc>
          <w:tcPr>
            <w:tcW w:w="1135"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_GB2312" w:hAnsi="仿宋_GB2312" w:eastAsia="仿宋_GB2312" w:cs="仿宋_GB2312"/>
                <w:kern w:val="2"/>
                <w:sz w:val="30"/>
                <w:szCs w:val="3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0" w:hRule="atLeast"/>
          <w:jc w:val="center"/>
        </w:trPr>
        <w:tc>
          <w:tcPr>
            <w:tcW w:w="128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3</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新风柜</w:t>
            </w:r>
          </w:p>
        </w:tc>
        <w:tc>
          <w:tcPr>
            <w:tcW w:w="25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104</w:t>
            </w:r>
          </w:p>
        </w:tc>
        <w:tc>
          <w:tcPr>
            <w:tcW w:w="25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XX元／台</w:t>
            </w:r>
          </w:p>
        </w:tc>
        <w:tc>
          <w:tcPr>
            <w:tcW w:w="1135"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_GB2312" w:hAnsi="仿宋_GB2312" w:eastAsia="仿宋_GB2312" w:cs="仿宋_GB2312"/>
                <w:kern w:val="2"/>
                <w:sz w:val="30"/>
                <w:szCs w:val="3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0" w:hRule="atLeast"/>
          <w:jc w:val="center"/>
        </w:trPr>
        <w:tc>
          <w:tcPr>
            <w:tcW w:w="128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4</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检测费</w:t>
            </w:r>
          </w:p>
        </w:tc>
        <w:tc>
          <w:tcPr>
            <w:tcW w:w="25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1</w:t>
            </w:r>
          </w:p>
        </w:tc>
        <w:tc>
          <w:tcPr>
            <w:tcW w:w="25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XX元／份</w:t>
            </w:r>
          </w:p>
        </w:tc>
        <w:tc>
          <w:tcPr>
            <w:tcW w:w="1135"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_GB2312" w:hAnsi="仿宋_GB2312" w:eastAsia="仿宋_GB2312" w:cs="仿宋_GB2312"/>
                <w:kern w:val="2"/>
                <w:sz w:val="30"/>
                <w:szCs w:val="3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0" w:hRule="atLeast"/>
          <w:jc w:val="center"/>
        </w:trPr>
        <w:tc>
          <w:tcPr>
            <w:tcW w:w="2968"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费用合计</w:t>
            </w:r>
          </w:p>
        </w:tc>
        <w:tc>
          <w:tcPr>
            <w:tcW w:w="6252"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元</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我司承诺以上报价已经包含我司参与贵院两区中央空调清洗消毒服务采购项目的全部成本，包括且不限于人工、食宿、运输、设备、税等一切费用。</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XXX公司（盖章）</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联系人：</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联系电话：</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仿宋_GB2312" w:hAnsi="仿宋_GB2312" w:eastAsia="仿宋_GB2312" w:cs="仿宋_GB2312"/>
          <w:kern w:val="2"/>
          <w:sz w:val="32"/>
          <w:szCs w:val="32"/>
          <w:lang w:val="en-US" w:eastAsia="zh-CN" w:bidi="ar-SA"/>
        </w:rPr>
        <w:sectPr>
          <w:headerReference r:id="rId5" w:type="default"/>
          <w:footerReference r:id="rId6" w:type="default"/>
          <w:type w:val="continuous"/>
          <w:pgSz w:w="10660" w:h="16820"/>
          <w:pgMar w:top="1420" w:right="720" w:bottom="1440" w:left="720" w:header="0" w:footer="0" w:gutter="0"/>
          <w:cols w:space="720" w:num="1"/>
          <w:titlePg/>
        </w:sectPr>
      </w:pPr>
      <w:r>
        <w:rPr>
          <w:rFonts w:hint="eastAsia" w:ascii="仿宋_GB2312" w:hAnsi="仿宋_GB2312" w:eastAsia="仿宋_GB2312" w:cs="仿宋_GB2312"/>
          <w:kern w:val="2"/>
          <w:sz w:val="32"/>
          <w:szCs w:val="32"/>
          <w:lang w:val="en-US" w:eastAsia="zh-CN" w:bidi="ar-SA"/>
        </w:rPr>
        <w:t>2023年X月X日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sectPr>
      <w:type w:val="continuous"/>
      <w:pgSz w:w="10660" w:h="16820"/>
      <w:pgMar w:top="1420" w:right="720" w:bottom="1440" w:left="72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9C0399"/>
    <w:multiLevelType w:val="singleLevel"/>
    <w:tmpl w:val="4F9C039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lmMjhiNmQ5YzA1MmRhNWIwODc5ZDdmNDQ1NWUzODgifQ=="/>
  </w:docVars>
  <w:rsids>
    <w:rsidRoot w:val="00BD0BC8"/>
    <w:rsid w:val="000D6051"/>
    <w:rsid w:val="009F0BE0"/>
    <w:rsid w:val="00BA6D97"/>
    <w:rsid w:val="00BD0BC8"/>
    <w:rsid w:val="1C693353"/>
    <w:rsid w:val="254E3C46"/>
    <w:rsid w:val="4B4A782E"/>
    <w:rsid w:val="509E5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727</Words>
  <Characters>830</Characters>
  <TotalTime>1</TotalTime>
  <ScaleCrop>false</ScaleCrop>
  <LinksUpToDate>false</LinksUpToDate>
  <CharactersWithSpaces>830</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2023-06-16T03:03:00Z</dcterms:created>
  <dc:creator>INTSIG</dc:creator>
  <dc:description>Intsig Word Converter</dc:description>
  <cp:lastModifiedBy>adminstrator</cp:lastModifiedBy>
  <dcterms:modified xsi:type="dcterms:W3CDTF">2023-06-25T03:19:19Z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CB0AD386CA5649FBBB5FA647DFD6457C_13</vt:lpwstr>
  </property>
</Properties>
</file>