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kern w:val="2"/>
          <w:sz w:val="40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40"/>
          <w:szCs w:val="40"/>
          <w:lang w:val="en-US" w:eastAsia="zh-CN" w:bidi="ar-SA"/>
        </w:rPr>
        <w:t>内江市第一人民医院城南病区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kern w:val="2"/>
          <w:sz w:val="40"/>
          <w:szCs w:val="40"/>
          <w:lang w:val="en-US" w:eastAsia="zh-CN" w:bidi="ar-SA"/>
        </w:rPr>
        <w:t>介入手术室、卫生间装饰改造项目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采购公告</w:t>
      </w:r>
    </w:p>
    <w:p>
      <w:pPr>
        <w:pStyle w:val="2"/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4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4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http://www.scbid.com/bx/detail/3910208361_11578976.html?bxid=DRsAou86p4KtS7vCqMUD42HLmpdEGHNK</w:t>
      </w: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1F7039D"/>
    <w:rsid w:val="073D185C"/>
    <w:rsid w:val="0AFC3392"/>
    <w:rsid w:val="0E064DAB"/>
    <w:rsid w:val="10E94093"/>
    <w:rsid w:val="172B65F7"/>
    <w:rsid w:val="1D03355C"/>
    <w:rsid w:val="25A12257"/>
    <w:rsid w:val="26475ADC"/>
    <w:rsid w:val="26E47719"/>
    <w:rsid w:val="2A5766E3"/>
    <w:rsid w:val="37FA1E25"/>
    <w:rsid w:val="391E4037"/>
    <w:rsid w:val="3DC8542C"/>
    <w:rsid w:val="40812C99"/>
    <w:rsid w:val="41517441"/>
    <w:rsid w:val="55E06FB8"/>
    <w:rsid w:val="56440EE4"/>
    <w:rsid w:val="58170D3A"/>
    <w:rsid w:val="5EE32DFB"/>
    <w:rsid w:val="68173C16"/>
    <w:rsid w:val="6BC1360F"/>
    <w:rsid w:val="737B68EE"/>
    <w:rsid w:val="7D10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  <w:style w:type="paragraph" w:customStyle="1" w:styleId="7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</w:rPr>
  </w:style>
  <w:style w:type="paragraph" w:customStyle="1" w:styleId="8">
    <w:name w:val="段落正文"/>
    <w:basedOn w:val="1"/>
    <w:qFormat/>
    <w:uiPriority w:val="99"/>
    <w:pPr>
      <w:spacing w:line="360" w:lineRule="auto"/>
      <w:ind w:firstLine="200"/>
    </w:pPr>
    <w:rPr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2024-05-15T08:48:00Z</cp:lastPrinted>
  <dcterms:modified xsi:type="dcterms:W3CDTF">2024-05-20T01:48:47Z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