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BB1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center"/>
      </w:pP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2025年动静脉插管、无菌导尿管等25项耗材采购项目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（二次）</w:t>
      </w: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更正公告</w:t>
      </w:r>
    </w:p>
    <w:p w14:paraId="7C6FC9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</w:p>
    <w:p w14:paraId="0DEC56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一、项目编号：NJYYJX-ZJ-241219</w:t>
      </w:r>
    </w:p>
    <w:p w14:paraId="4B43ED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二、项目名称：2025年动静脉插管、无菌导尿管等25项耗材采购项目</w:t>
      </w:r>
    </w:p>
    <w:p w14:paraId="5A0F1A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三、更正信息</w:t>
      </w:r>
    </w:p>
    <w:p w14:paraId="01D748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eastAsia="微软雅黑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更正事项：采购文件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递交响应文件截止时间</w:t>
      </w:r>
      <w:bookmarkStart w:id="0" w:name="_GoBack"/>
      <w:bookmarkEnd w:id="0"/>
    </w:p>
    <w:p w14:paraId="6D1442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更正内容：</w:t>
      </w:r>
    </w:p>
    <w:p w14:paraId="47C6F2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采购文件第三章 技术、服务及其他要求中3.1.标的情况采购包1：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标的名称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>“序号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动脉插管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 xml:space="preserve"> 单价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370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>元”更正为“序号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动脉插管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 xml:space="preserve"> 单价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390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>元”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eastAsia="zh-CN"/>
        </w:rPr>
        <w:t>。</w:t>
      </w:r>
    </w:p>
    <w:p w14:paraId="35CB26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2、递交响应文件截止时间：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2024年12月31日15:00（北京时间） 更正为：2025年1月2日15:00（北京时间） 。</w:t>
      </w:r>
    </w:p>
    <w:p w14:paraId="7C40E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其他内容不变，特此更正。</w:t>
      </w:r>
    </w:p>
    <w:p w14:paraId="259869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 w14:paraId="5A2BF5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采购人： 内江市第一人民医院</w:t>
      </w:r>
    </w:p>
    <w:p w14:paraId="5CA7D0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 四川省内江市市中区沱中路41号、汉安大道西段1866号</w:t>
      </w:r>
    </w:p>
    <w:p w14:paraId="165087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邮编： 641000</w:t>
      </w:r>
    </w:p>
    <w:p w14:paraId="648B68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联系人：郑老师</w:t>
      </w:r>
    </w:p>
    <w:p w14:paraId="457F6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联系电话：0832-2256120</w:t>
      </w:r>
    </w:p>
    <w:p w14:paraId="1F8039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代理机构： 四川中锦招标代理有限公司</w:t>
      </w:r>
    </w:p>
    <w:p w14:paraId="67C1A7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地址：内江市汉安大道西段927号40幢2楼1号、2号；</w:t>
      </w:r>
    </w:p>
    <w:p w14:paraId="5915D1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邮编： 641000</w:t>
      </w:r>
    </w:p>
    <w:p w14:paraId="7020E2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联系人： 罗先生</w:t>
      </w:r>
    </w:p>
    <w:p w14:paraId="35CFD5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联系电话：0832-2242423</w:t>
      </w:r>
    </w:p>
    <w:p w14:paraId="3C4186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right"/>
      </w:pPr>
    </w:p>
    <w:p w14:paraId="3F1768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right"/>
      </w:pPr>
    </w:p>
    <w:p w14:paraId="09FFEC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四川中锦招标代理有限公司</w:t>
      </w:r>
    </w:p>
    <w:p w14:paraId="2F88C4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二〇二四年十二月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三十一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 w14:paraId="3AA956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930AD"/>
    <w:rsid w:val="16D1478D"/>
    <w:rsid w:val="70A6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438</Characters>
  <Lines>0</Lines>
  <Paragraphs>0</Paragraphs>
  <TotalTime>1</TotalTime>
  <ScaleCrop>false</ScaleCrop>
  <LinksUpToDate>false</LinksUpToDate>
  <CharactersWithSpaces>451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kimi</cp:lastModifiedBy>
  <dcterms:modified xsi:type="dcterms:W3CDTF">2024-12-31T01:27:51Z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eyJoZGlkIjoiNGNhMWE3NTkxNzZmNGI1MDVkZjYwMjhiNGQ2YjQxMDkiLCJ1c2VySWQiOiI0ODI5Njk1NDgifQ==</vt:lpwstr>
  </property>
  <property fmtid="{D5CDD505-2E9C-101B-9397-08002B2CF9AE}" pid="4" name="ICV">
    <vt:lpwstr>5BF2A2D2B8CD49C8841ACC08F4A6375A_12</vt:lpwstr>
  </property>
</Properties>
</file>